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0F" w:rsidRPr="00FF7EC2" w:rsidRDefault="00EE2B43" w:rsidP="00FF7EC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F7EC2">
        <w:rPr>
          <w:rFonts w:ascii="Times New Roman" w:hAnsi="Times New Roman" w:cs="Times New Roman"/>
          <w:b/>
          <w:sz w:val="24"/>
        </w:rPr>
        <w:t>PROTOKÓŁ NR XXIV/20</w:t>
      </w:r>
    </w:p>
    <w:p w:rsidR="00EE2B43" w:rsidRPr="00FF7EC2" w:rsidRDefault="00EE2B43" w:rsidP="00FF7EC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F7EC2">
        <w:rPr>
          <w:rFonts w:ascii="Times New Roman" w:hAnsi="Times New Roman" w:cs="Times New Roman"/>
          <w:b/>
          <w:sz w:val="24"/>
        </w:rPr>
        <w:t>Z SESJI RADY GMINY GORZYCE</w:t>
      </w:r>
    </w:p>
    <w:p w:rsidR="00EE2B43" w:rsidRPr="00FF7EC2" w:rsidRDefault="00E42301" w:rsidP="00FF7EC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F7EC2">
        <w:rPr>
          <w:rFonts w:ascii="Times New Roman" w:hAnsi="Times New Roman" w:cs="Times New Roman"/>
          <w:b/>
          <w:sz w:val="24"/>
        </w:rPr>
        <w:t>o</w:t>
      </w:r>
      <w:r w:rsidR="00EE2B43" w:rsidRPr="00FF7EC2">
        <w:rPr>
          <w:rFonts w:ascii="Times New Roman" w:hAnsi="Times New Roman" w:cs="Times New Roman"/>
          <w:b/>
          <w:sz w:val="24"/>
        </w:rPr>
        <w:t>dbytej w dniu 30 czerwca 2020 r.</w:t>
      </w:r>
    </w:p>
    <w:p w:rsidR="00EE2B43" w:rsidRDefault="00E42301" w:rsidP="00FF7EC2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EE2B43">
        <w:rPr>
          <w:rFonts w:ascii="Times New Roman" w:hAnsi="Times New Roman" w:cs="Times New Roman"/>
          <w:sz w:val="24"/>
        </w:rPr>
        <w:t xml:space="preserve"> Środowiskowym Domu Kultury w Gorzycach</w:t>
      </w:r>
    </w:p>
    <w:p w:rsidR="00EE2B43" w:rsidRDefault="00EE2B43" w:rsidP="00FF7EC2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</w:p>
    <w:p w:rsidR="00EE2B43" w:rsidRDefault="00EE2B43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Rady Gminy Gorzyce, Pan Krzysztof Maruszak, o godz. 10.10 otwarł obrady XXIV sesji Rady Gminy Gorzyce.</w:t>
      </w:r>
    </w:p>
    <w:p w:rsidR="00EE2B43" w:rsidRDefault="00EE2B43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Powitał wszystkich przybyłych na sesję</w:t>
      </w:r>
      <w:r w:rsidR="00BC4E50">
        <w:rPr>
          <w:rFonts w:ascii="Times New Roman" w:hAnsi="Times New Roman" w:cs="Times New Roman"/>
          <w:sz w:val="24"/>
        </w:rPr>
        <w:t>.</w:t>
      </w:r>
    </w:p>
    <w:p w:rsidR="00BC4E50" w:rsidRDefault="00BC4E50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sesji uczestniczyło 14 radnych (nieobecny radny Marian Chmura), była ona prawomocna do podejmowania uchwał.</w:t>
      </w:r>
    </w:p>
    <w:p w:rsidR="003D2E90" w:rsidRDefault="003D2E90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Porządek obrad nie uległ zmianie.</w:t>
      </w:r>
    </w:p>
    <w:p w:rsidR="003C7374" w:rsidRDefault="003C7374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C7374" w:rsidRDefault="003C7374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3</w:t>
      </w:r>
    </w:p>
    <w:p w:rsidR="003C7374" w:rsidRDefault="003C7374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Gminy, p. Leszek </w:t>
      </w:r>
      <w:proofErr w:type="spellStart"/>
      <w:r>
        <w:rPr>
          <w:rFonts w:ascii="Times New Roman" w:hAnsi="Times New Roman" w:cs="Times New Roman"/>
          <w:sz w:val="24"/>
        </w:rPr>
        <w:t>Surdy</w:t>
      </w:r>
      <w:proofErr w:type="spellEnd"/>
      <w:r>
        <w:rPr>
          <w:rFonts w:ascii="Times New Roman" w:hAnsi="Times New Roman" w:cs="Times New Roman"/>
          <w:sz w:val="24"/>
        </w:rPr>
        <w:t>, przedstawił informację o działaniach w okresie między sesjami:</w:t>
      </w:r>
    </w:p>
    <w:p w:rsidR="003C7374" w:rsidRDefault="003C7374" w:rsidP="00FF7EC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podziękował mieszkańcom Gminy za liczby udział w wyborach</w:t>
      </w:r>
      <w:r w:rsidR="00B610B8">
        <w:rPr>
          <w:rFonts w:ascii="Times New Roman" w:hAnsi="Times New Roman" w:cs="Times New Roman"/>
          <w:sz w:val="24"/>
        </w:rPr>
        <w:t>;</w:t>
      </w:r>
    </w:p>
    <w:p w:rsidR="00B610B8" w:rsidRDefault="00B610B8" w:rsidP="00FF7EC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odnosząc się do trudnej sytuacji na terenie powiatów znajdujących się na południe od Gorzyc podziękował jednostkom OSP z Trześni, Sokolnik, Furman, Gorzyc, które pospieszyły tam z pomocą; są też na każde wezwanie w obecnej sytuacji</w:t>
      </w:r>
      <w:r w:rsidR="00C90594">
        <w:rPr>
          <w:rFonts w:ascii="Times New Roman" w:hAnsi="Times New Roman" w:cs="Times New Roman"/>
          <w:sz w:val="24"/>
        </w:rPr>
        <w:t>;</w:t>
      </w:r>
    </w:p>
    <w:p w:rsidR="00C90594" w:rsidRDefault="00C90594" w:rsidP="00FF7EC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podziękował nauczycielom, uczniom, rodzicom</w:t>
      </w:r>
      <w:r w:rsidR="001A3BF9">
        <w:rPr>
          <w:rFonts w:ascii="Times New Roman" w:hAnsi="Times New Roman" w:cs="Times New Roman"/>
          <w:sz w:val="24"/>
        </w:rPr>
        <w:t>, pedagogom, pracownikom administracji</w:t>
      </w:r>
      <w:r w:rsidR="00211C24">
        <w:rPr>
          <w:rFonts w:ascii="Times New Roman" w:hAnsi="Times New Roman" w:cs="Times New Roman"/>
          <w:sz w:val="24"/>
        </w:rPr>
        <w:t xml:space="preserve"> za miniony rok szkolny</w:t>
      </w:r>
      <w:r w:rsidR="00370309">
        <w:rPr>
          <w:rFonts w:ascii="Times New Roman" w:hAnsi="Times New Roman" w:cs="Times New Roman"/>
          <w:sz w:val="24"/>
        </w:rPr>
        <w:t xml:space="preserve"> 2019/2020; egzaminy napisali wszyscy uczniowie z klas ósmych</w:t>
      </w:r>
      <w:r w:rsidR="00C80450">
        <w:rPr>
          <w:rFonts w:ascii="Times New Roman" w:hAnsi="Times New Roman" w:cs="Times New Roman"/>
          <w:sz w:val="24"/>
        </w:rPr>
        <w:t>;</w:t>
      </w:r>
    </w:p>
    <w:p w:rsidR="00C80450" w:rsidRDefault="00C80450" w:rsidP="00FF7EC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sytuacja hydrologiczna spowodowała, że w minionym tygodniu Wójt ogłosił pogotowie przeciwpowodziowe</w:t>
      </w:r>
      <w:r w:rsidR="00647904">
        <w:rPr>
          <w:rFonts w:ascii="Times New Roman" w:hAnsi="Times New Roman" w:cs="Times New Roman"/>
          <w:sz w:val="24"/>
        </w:rPr>
        <w:t xml:space="preserve">; na szczęście obyło się bez tragedii, roboty na wałach są </w:t>
      </w:r>
      <w:proofErr w:type="spellStart"/>
      <w:r w:rsidR="00647904">
        <w:rPr>
          <w:rFonts w:ascii="Times New Roman" w:hAnsi="Times New Roman" w:cs="Times New Roman"/>
          <w:sz w:val="24"/>
        </w:rPr>
        <w:t>wykonane</w:t>
      </w:r>
      <w:r w:rsidR="00FA322F">
        <w:rPr>
          <w:rFonts w:ascii="Times New Roman" w:hAnsi="Times New Roman" w:cs="Times New Roman"/>
          <w:sz w:val="24"/>
        </w:rPr>
        <w:t>-na</w:t>
      </w:r>
      <w:proofErr w:type="spellEnd"/>
      <w:r w:rsidR="00FA322F">
        <w:rPr>
          <w:rFonts w:ascii="Times New Roman" w:hAnsi="Times New Roman" w:cs="Times New Roman"/>
          <w:sz w:val="24"/>
        </w:rPr>
        <w:t xml:space="preserve"> Wiśle w 90%, na Sanie w 70%</w:t>
      </w:r>
      <w:r w:rsidR="009C22DE">
        <w:rPr>
          <w:rFonts w:ascii="Times New Roman" w:hAnsi="Times New Roman" w:cs="Times New Roman"/>
          <w:sz w:val="24"/>
        </w:rPr>
        <w:t>;</w:t>
      </w:r>
    </w:p>
    <w:p w:rsidR="009C22DE" w:rsidRDefault="009C22DE" w:rsidP="00FF7EC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połowie czerwca ogłoszono rekrutację do żłobka-łącznie wpłynęło 28 podań; zakończyła się weryfikacja uczestników projektu, następnie zostanie opublikowana lista przyjętych</w:t>
      </w:r>
      <w:r w:rsidR="000A37C4">
        <w:rPr>
          <w:rFonts w:ascii="Times New Roman" w:hAnsi="Times New Roman" w:cs="Times New Roman"/>
          <w:sz w:val="24"/>
        </w:rPr>
        <w:t xml:space="preserve"> dzieci; wytyczne projektu spełniło 19 rodziców; żłobek otoczy opieka 20 dzieci</w:t>
      </w:r>
      <w:r w:rsidR="00BE2599">
        <w:rPr>
          <w:rFonts w:ascii="Times New Roman" w:hAnsi="Times New Roman" w:cs="Times New Roman"/>
          <w:sz w:val="24"/>
        </w:rPr>
        <w:t xml:space="preserve">; pozostałe osoby, które nie zakwalifikowały się do projektu głównie nie skompletowały stosownych dokumentów </w:t>
      </w:r>
      <w:r w:rsidR="00434411">
        <w:rPr>
          <w:rFonts w:ascii="Times New Roman" w:hAnsi="Times New Roman" w:cs="Times New Roman"/>
          <w:sz w:val="24"/>
        </w:rPr>
        <w:br/>
      </w:r>
      <w:r w:rsidR="00BE2599">
        <w:rPr>
          <w:rFonts w:ascii="Times New Roman" w:hAnsi="Times New Roman" w:cs="Times New Roman"/>
          <w:sz w:val="24"/>
        </w:rPr>
        <w:t>w wyznaczonym czasie</w:t>
      </w:r>
      <w:r w:rsidR="00D932D9">
        <w:rPr>
          <w:rFonts w:ascii="Times New Roman" w:hAnsi="Times New Roman" w:cs="Times New Roman"/>
          <w:sz w:val="24"/>
        </w:rPr>
        <w:t xml:space="preserve"> lub nie zamieszkują na terenie Gminy Gorzyce</w:t>
      </w:r>
      <w:r w:rsidR="000512ED">
        <w:rPr>
          <w:rFonts w:ascii="Times New Roman" w:hAnsi="Times New Roman" w:cs="Times New Roman"/>
          <w:sz w:val="24"/>
        </w:rPr>
        <w:t>;</w:t>
      </w:r>
    </w:p>
    <w:p w:rsidR="000512ED" w:rsidRDefault="006035F9" w:rsidP="00FF7EC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Ochotnicza Straż Pożarna w S</w:t>
      </w:r>
      <w:r w:rsidR="000512ED">
        <w:rPr>
          <w:rFonts w:ascii="Times New Roman" w:hAnsi="Times New Roman" w:cs="Times New Roman"/>
          <w:sz w:val="24"/>
        </w:rPr>
        <w:t>okolnikach w tym roku zyskała nowy samochód ratowniczo-gaśniczy</w:t>
      </w:r>
      <w:r w:rsidR="00293A70">
        <w:rPr>
          <w:rFonts w:ascii="Times New Roman" w:hAnsi="Times New Roman" w:cs="Times New Roman"/>
          <w:sz w:val="24"/>
        </w:rPr>
        <w:t xml:space="preserve"> tzw. średni, przy jednostce zostanie również wybudowany </w:t>
      </w:r>
      <w:r w:rsidR="00293A70">
        <w:rPr>
          <w:rFonts w:ascii="Times New Roman" w:hAnsi="Times New Roman" w:cs="Times New Roman"/>
          <w:sz w:val="24"/>
        </w:rPr>
        <w:lastRenderedPageBreak/>
        <w:t>nowy garaż; promesa na zakup samochodu została odebrana w ubiegłym tygodniu przez prezesa OSP Sokolniki, druha Z. Barana</w:t>
      </w:r>
      <w:r w:rsidR="00D33856">
        <w:rPr>
          <w:rFonts w:ascii="Times New Roman" w:hAnsi="Times New Roman" w:cs="Times New Roman"/>
          <w:sz w:val="24"/>
        </w:rPr>
        <w:t xml:space="preserve">; zakup samochodu będzie finansowany </w:t>
      </w:r>
      <w:r w:rsidR="00FD3F1D">
        <w:rPr>
          <w:rFonts w:ascii="Times New Roman" w:hAnsi="Times New Roman" w:cs="Times New Roman"/>
          <w:sz w:val="24"/>
        </w:rPr>
        <w:br/>
      </w:r>
      <w:r w:rsidR="00D33856">
        <w:rPr>
          <w:rFonts w:ascii="Times New Roman" w:hAnsi="Times New Roman" w:cs="Times New Roman"/>
          <w:sz w:val="24"/>
        </w:rPr>
        <w:t>z następujących źródeł: Regionalnego Programu Operacyjnego Województwa Podkarpackiego-250 tys. zł</w:t>
      </w:r>
      <w:r w:rsidR="009908D8">
        <w:rPr>
          <w:rFonts w:ascii="Times New Roman" w:hAnsi="Times New Roman" w:cs="Times New Roman"/>
          <w:sz w:val="24"/>
        </w:rPr>
        <w:t>, dotacja budżetowa Krajowego Systemu Ratowniczo-Gaśniczego-114 tys. zł</w:t>
      </w:r>
      <w:r w:rsidR="00B02B0C">
        <w:rPr>
          <w:rFonts w:ascii="Times New Roman" w:hAnsi="Times New Roman" w:cs="Times New Roman"/>
          <w:sz w:val="24"/>
        </w:rPr>
        <w:t>, z zakładów ubezpieczeń-141 tys. zł</w:t>
      </w:r>
      <w:r w:rsidR="005176EF">
        <w:rPr>
          <w:rFonts w:ascii="Times New Roman" w:hAnsi="Times New Roman" w:cs="Times New Roman"/>
          <w:sz w:val="24"/>
        </w:rPr>
        <w:t xml:space="preserve">, z Narodowego </w:t>
      </w:r>
      <w:r w:rsidR="00FD3F1D">
        <w:rPr>
          <w:rFonts w:ascii="Times New Roman" w:hAnsi="Times New Roman" w:cs="Times New Roman"/>
          <w:sz w:val="24"/>
        </w:rPr>
        <w:br/>
      </w:r>
      <w:r w:rsidR="005176EF">
        <w:rPr>
          <w:rFonts w:ascii="Times New Roman" w:hAnsi="Times New Roman" w:cs="Times New Roman"/>
          <w:sz w:val="24"/>
        </w:rPr>
        <w:t>i Wojewódzkiego Funduszu Ochrony Środowiska-205 tys. zł, z budżetu Gminy planowane jest 140 tys. zł</w:t>
      </w:r>
      <w:r w:rsidR="001C5E12">
        <w:rPr>
          <w:rFonts w:ascii="Times New Roman" w:hAnsi="Times New Roman" w:cs="Times New Roman"/>
          <w:sz w:val="24"/>
        </w:rPr>
        <w:t>; przystępując do przetargu Gminy zabezpieczy 850 tys. zł</w:t>
      </w:r>
      <w:r w:rsidR="004F25B4">
        <w:rPr>
          <w:rFonts w:ascii="Times New Roman" w:hAnsi="Times New Roman" w:cs="Times New Roman"/>
          <w:sz w:val="24"/>
        </w:rPr>
        <w:t>-ogłoszony będzie do 15 lipca</w:t>
      </w:r>
      <w:r w:rsidR="00F515E2">
        <w:rPr>
          <w:rFonts w:ascii="Times New Roman" w:hAnsi="Times New Roman" w:cs="Times New Roman"/>
          <w:sz w:val="24"/>
        </w:rPr>
        <w:t>; szacunkowy koszt budowy garażu to ok. 330 tys. zł</w:t>
      </w:r>
      <w:r w:rsidR="006B7D35">
        <w:rPr>
          <w:rFonts w:ascii="Times New Roman" w:hAnsi="Times New Roman" w:cs="Times New Roman"/>
          <w:sz w:val="24"/>
        </w:rPr>
        <w:t>-środki na ten cel będą w całości pochodzić z budżetu Gminy</w:t>
      </w:r>
      <w:r w:rsidR="00FF3A73">
        <w:rPr>
          <w:rFonts w:ascii="Times New Roman" w:hAnsi="Times New Roman" w:cs="Times New Roman"/>
          <w:sz w:val="24"/>
        </w:rPr>
        <w:t>;</w:t>
      </w:r>
    </w:p>
    <w:p w:rsidR="006936F2" w:rsidRDefault="00FF3A73" w:rsidP="00FF7EC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złożono wniosek o przyznanie grantu w ramach programu </w:t>
      </w:r>
      <w:r w:rsidR="00A37E9E">
        <w:rPr>
          <w:rFonts w:ascii="Times New Roman" w:hAnsi="Times New Roman" w:cs="Times New Roman"/>
          <w:sz w:val="24"/>
        </w:rPr>
        <w:t>„Zdalna szkoła”</w:t>
      </w:r>
      <w:r w:rsidR="009F0E9C">
        <w:rPr>
          <w:rFonts w:ascii="Times New Roman" w:hAnsi="Times New Roman" w:cs="Times New Roman"/>
          <w:sz w:val="24"/>
        </w:rPr>
        <w:t>, został on pozytywnie oceniony przez Centrum projektów „Polska cyfrowa” przy Ministerstwie Cyfryzacji</w:t>
      </w:r>
      <w:r w:rsidR="00396ACF">
        <w:rPr>
          <w:rFonts w:ascii="Times New Roman" w:hAnsi="Times New Roman" w:cs="Times New Roman"/>
          <w:sz w:val="24"/>
        </w:rPr>
        <w:t>-otrzymano dotację w kwocie 74</w:t>
      </w:r>
      <w:r w:rsidR="0059237B">
        <w:rPr>
          <w:rFonts w:ascii="Times New Roman" w:hAnsi="Times New Roman" w:cs="Times New Roman"/>
          <w:sz w:val="24"/>
        </w:rPr>
        <w:t> </w:t>
      </w:r>
      <w:r w:rsidR="00396ACF">
        <w:rPr>
          <w:rFonts w:ascii="Times New Roman" w:hAnsi="Times New Roman" w:cs="Times New Roman"/>
          <w:sz w:val="24"/>
        </w:rPr>
        <w:t>999</w:t>
      </w:r>
      <w:r w:rsidR="0059237B">
        <w:rPr>
          <w:rFonts w:ascii="Times New Roman" w:hAnsi="Times New Roman" w:cs="Times New Roman"/>
          <w:sz w:val="24"/>
        </w:rPr>
        <w:t>,00 zł, za te środki zakupione zostaną dodatkowo 34 laptopy</w:t>
      </w:r>
      <w:r w:rsidR="009E3D7E">
        <w:rPr>
          <w:rFonts w:ascii="Times New Roman" w:hAnsi="Times New Roman" w:cs="Times New Roman"/>
          <w:sz w:val="24"/>
        </w:rPr>
        <w:t>, które zostaną rozdzielone pomiędzy placówki oświ</w:t>
      </w:r>
      <w:r w:rsidR="0016076B">
        <w:rPr>
          <w:rFonts w:ascii="Times New Roman" w:hAnsi="Times New Roman" w:cs="Times New Roman"/>
          <w:sz w:val="24"/>
        </w:rPr>
        <w:t>a</w:t>
      </w:r>
      <w:r w:rsidR="009E3D7E">
        <w:rPr>
          <w:rFonts w:ascii="Times New Roman" w:hAnsi="Times New Roman" w:cs="Times New Roman"/>
          <w:sz w:val="24"/>
        </w:rPr>
        <w:t>towe</w:t>
      </w:r>
      <w:r w:rsidR="0059237B">
        <w:rPr>
          <w:rFonts w:ascii="Times New Roman" w:hAnsi="Times New Roman" w:cs="Times New Roman"/>
          <w:sz w:val="24"/>
        </w:rPr>
        <w:t xml:space="preserve"> </w:t>
      </w:r>
      <w:r w:rsidR="006936F2">
        <w:rPr>
          <w:rFonts w:ascii="Times New Roman" w:hAnsi="Times New Roman" w:cs="Times New Roman"/>
          <w:sz w:val="24"/>
        </w:rPr>
        <w:t>;</w:t>
      </w:r>
    </w:p>
    <w:p w:rsidR="00C018D6" w:rsidRDefault="006936F2" w:rsidP="00FF7EC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realizowana jest budowa chodnika na ul. Błonie (Trześń) oraz w miejscowości Wrzawy przy drodze powiatow</w:t>
      </w:r>
      <w:r w:rsidR="00C0663F">
        <w:rPr>
          <w:rFonts w:ascii="Times New Roman" w:hAnsi="Times New Roman" w:cs="Times New Roman"/>
          <w:sz w:val="24"/>
        </w:rPr>
        <w:t>ej łączącej Sadowie z Kawęczynem-są to w</w:t>
      </w:r>
      <w:r w:rsidR="00C018D6">
        <w:rPr>
          <w:rFonts w:ascii="Times New Roman" w:hAnsi="Times New Roman" w:cs="Times New Roman"/>
          <w:sz w:val="24"/>
        </w:rPr>
        <w:t>s</w:t>
      </w:r>
      <w:r w:rsidR="00C0663F">
        <w:rPr>
          <w:rFonts w:ascii="Times New Roman" w:hAnsi="Times New Roman" w:cs="Times New Roman"/>
          <w:sz w:val="24"/>
        </w:rPr>
        <w:t xml:space="preserve">pólne inwestycje </w:t>
      </w:r>
      <w:r w:rsidR="00FD3F1D">
        <w:rPr>
          <w:rFonts w:ascii="Times New Roman" w:hAnsi="Times New Roman" w:cs="Times New Roman"/>
          <w:sz w:val="24"/>
        </w:rPr>
        <w:br/>
      </w:r>
      <w:r w:rsidR="00C0663F">
        <w:rPr>
          <w:rFonts w:ascii="Times New Roman" w:hAnsi="Times New Roman" w:cs="Times New Roman"/>
          <w:sz w:val="24"/>
        </w:rPr>
        <w:t>z Powiatem</w:t>
      </w:r>
      <w:r w:rsidR="00C018D6">
        <w:rPr>
          <w:rFonts w:ascii="Times New Roman" w:hAnsi="Times New Roman" w:cs="Times New Roman"/>
          <w:sz w:val="24"/>
        </w:rPr>
        <w:t>;</w:t>
      </w:r>
    </w:p>
    <w:p w:rsidR="00FF3A73" w:rsidRDefault="00C018D6" w:rsidP="00FF7EC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miejscowości Wrzawy z funduszu sołeckiego </w:t>
      </w:r>
      <w:r w:rsidR="00396A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została wykonana wiata rekreacyjno-wypoczynkowa</w:t>
      </w:r>
      <w:r w:rsidR="00B82D61">
        <w:rPr>
          <w:rFonts w:ascii="Times New Roman" w:hAnsi="Times New Roman" w:cs="Times New Roman"/>
          <w:sz w:val="24"/>
        </w:rPr>
        <w:t xml:space="preserve">, </w:t>
      </w:r>
      <w:r w:rsidR="00974A1C">
        <w:rPr>
          <w:rFonts w:ascii="Times New Roman" w:hAnsi="Times New Roman" w:cs="Times New Roman"/>
          <w:sz w:val="24"/>
        </w:rPr>
        <w:t xml:space="preserve">w Sokolnikach doposażono jeden z placów zabaw w </w:t>
      </w:r>
      <w:proofErr w:type="spellStart"/>
      <w:r w:rsidR="00974A1C">
        <w:rPr>
          <w:rFonts w:ascii="Times New Roman" w:hAnsi="Times New Roman" w:cs="Times New Roman"/>
          <w:sz w:val="24"/>
        </w:rPr>
        <w:t>tyrolkę</w:t>
      </w:r>
      <w:proofErr w:type="spellEnd"/>
      <w:r w:rsidR="00974A1C">
        <w:rPr>
          <w:rFonts w:ascii="Times New Roman" w:hAnsi="Times New Roman" w:cs="Times New Roman"/>
          <w:sz w:val="24"/>
        </w:rPr>
        <w:t>;</w:t>
      </w:r>
    </w:p>
    <w:p w:rsidR="00974A1C" w:rsidRDefault="00974A1C" w:rsidP="00FF7EC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Gminny Ośrodek Kultury przygotował dla mieszkańców Gminy ofertę zajęć na czas wakacji</w:t>
      </w:r>
      <w:r w:rsidR="00AF303A">
        <w:rPr>
          <w:rFonts w:ascii="Times New Roman" w:hAnsi="Times New Roman" w:cs="Times New Roman"/>
          <w:sz w:val="24"/>
        </w:rPr>
        <w:t>-oferta będzie</w:t>
      </w:r>
      <w:r w:rsidR="00D70237">
        <w:rPr>
          <w:rFonts w:ascii="Times New Roman" w:hAnsi="Times New Roman" w:cs="Times New Roman"/>
          <w:sz w:val="24"/>
        </w:rPr>
        <w:t xml:space="preserve"> adekwatna do panującej pandemicznej sytuacji</w:t>
      </w:r>
      <w:r w:rsidR="00AF303A">
        <w:rPr>
          <w:rFonts w:ascii="Times New Roman" w:hAnsi="Times New Roman" w:cs="Times New Roman"/>
          <w:sz w:val="24"/>
        </w:rPr>
        <w:t>;</w:t>
      </w:r>
    </w:p>
    <w:p w:rsidR="00AF303A" w:rsidRDefault="00AF303A" w:rsidP="00FF7EC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GOSiR</w:t>
      </w:r>
      <w:proofErr w:type="spellEnd"/>
      <w:r>
        <w:rPr>
          <w:rFonts w:ascii="Times New Roman" w:hAnsi="Times New Roman" w:cs="Times New Roman"/>
          <w:sz w:val="24"/>
        </w:rPr>
        <w:t xml:space="preserve"> planuje uruchomienie plaży i dostępu do zalewu</w:t>
      </w:r>
      <w:r w:rsidR="00B650AA">
        <w:rPr>
          <w:rFonts w:ascii="Times New Roman" w:hAnsi="Times New Roman" w:cs="Times New Roman"/>
          <w:sz w:val="24"/>
        </w:rPr>
        <w:t>-będzie on dostępny dla wszystkich, którzy chcą wypocząć nad wodą, wstęp bezpłatny</w:t>
      </w:r>
      <w:r w:rsidR="005A2335">
        <w:rPr>
          <w:rFonts w:ascii="Times New Roman" w:hAnsi="Times New Roman" w:cs="Times New Roman"/>
          <w:sz w:val="24"/>
        </w:rPr>
        <w:t>.</w:t>
      </w:r>
    </w:p>
    <w:p w:rsidR="005A2335" w:rsidRDefault="005A2335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podziękował za przedstawioną informację.</w:t>
      </w:r>
    </w:p>
    <w:p w:rsidR="005A2335" w:rsidRDefault="005A2335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4</w:t>
      </w:r>
    </w:p>
    <w:p w:rsidR="009701B9" w:rsidRDefault="009701B9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poinformował, że w związku z sesją absolutoryjną odbędzie się również debata nad raportem o stanie Gminy</w:t>
      </w:r>
      <w:r w:rsidR="00CF4FD5">
        <w:rPr>
          <w:rFonts w:ascii="Times New Roman" w:hAnsi="Times New Roman" w:cs="Times New Roman"/>
          <w:sz w:val="24"/>
        </w:rPr>
        <w:t xml:space="preserve"> za 2019 rok</w:t>
      </w:r>
      <w:r>
        <w:rPr>
          <w:rFonts w:ascii="Times New Roman" w:hAnsi="Times New Roman" w:cs="Times New Roman"/>
          <w:sz w:val="24"/>
        </w:rPr>
        <w:t>. Do debaty nie zgłosił się żaden mieszkaniec.</w:t>
      </w:r>
    </w:p>
    <w:p w:rsidR="00BC4E50" w:rsidRDefault="00CF4FD5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Głos zabrał Wójt, który posiłkując się prezentacją przedstawił raport o stanie Gminy za 2019 rok.</w:t>
      </w:r>
      <w:r w:rsidR="00B84F56">
        <w:rPr>
          <w:rFonts w:ascii="Times New Roman" w:hAnsi="Times New Roman" w:cs="Times New Roman"/>
          <w:sz w:val="24"/>
        </w:rPr>
        <w:t xml:space="preserve"> Poruszone kwestie dotyczyły: położenia geograficznego, sytuacji demograficznej </w:t>
      </w:r>
      <w:r w:rsidR="00434411">
        <w:rPr>
          <w:rFonts w:ascii="Times New Roman" w:hAnsi="Times New Roman" w:cs="Times New Roman"/>
          <w:sz w:val="24"/>
        </w:rPr>
        <w:br/>
      </w:r>
      <w:r w:rsidR="00B84F56">
        <w:rPr>
          <w:rFonts w:ascii="Times New Roman" w:hAnsi="Times New Roman" w:cs="Times New Roman"/>
          <w:sz w:val="24"/>
        </w:rPr>
        <w:t>i społecznej</w:t>
      </w:r>
      <w:r w:rsidR="00361892">
        <w:rPr>
          <w:rFonts w:ascii="Times New Roman" w:hAnsi="Times New Roman" w:cs="Times New Roman"/>
          <w:sz w:val="24"/>
        </w:rPr>
        <w:t xml:space="preserve">, jednostek pomocniczych, realizacji uchwał, dokumentów strategicznych Gminy, </w:t>
      </w:r>
      <w:r w:rsidR="00361892">
        <w:rPr>
          <w:rFonts w:ascii="Times New Roman" w:hAnsi="Times New Roman" w:cs="Times New Roman"/>
          <w:sz w:val="24"/>
        </w:rPr>
        <w:lastRenderedPageBreak/>
        <w:t>finansów Gminy (w tym funduszu sołeckiego), urzędu i jednostek organizacyjnych</w:t>
      </w:r>
      <w:r w:rsidR="00F24828">
        <w:rPr>
          <w:rFonts w:ascii="Times New Roman" w:hAnsi="Times New Roman" w:cs="Times New Roman"/>
          <w:sz w:val="24"/>
        </w:rPr>
        <w:t xml:space="preserve">, pomocy społecznej i świadczeń rodzinnych, wykonanych inwestycji, gospodarki mieszkaniowej </w:t>
      </w:r>
      <w:r w:rsidR="00434411">
        <w:rPr>
          <w:rFonts w:ascii="Times New Roman" w:hAnsi="Times New Roman" w:cs="Times New Roman"/>
          <w:sz w:val="24"/>
        </w:rPr>
        <w:br/>
      </w:r>
      <w:r w:rsidR="00F24828">
        <w:rPr>
          <w:rFonts w:ascii="Times New Roman" w:hAnsi="Times New Roman" w:cs="Times New Roman"/>
          <w:sz w:val="24"/>
        </w:rPr>
        <w:t>i komunalnej</w:t>
      </w:r>
      <w:r w:rsidR="002020F1">
        <w:rPr>
          <w:rFonts w:ascii="Times New Roman" w:hAnsi="Times New Roman" w:cs="Times New Roman"/>
          <w:sz w:val="24"/>
        </w:rPr>
        <w:t>, polityki informacyjnej, wydarzeń kulturalno-rozrywkowych</w:t>
      </w:r>
      <w:r w:rsidR="00081D8B">
        <w:rPr>
          <w:rFonts w:ascii="Times New Roman" w:hAnsi="Times New Roman" w:cs="Times New Roman"/>
          <w:sz w:val="24"/>
        </w:rPr>
        <w:t xml:space="preserve"> i sportowych, edukacji, przedsiębiorczości, gospodarki odpadami</w:t>
      </w:r>
      <w:r w:rsidR="009D55CF">
        <w:rPr>
          <w:rFonts w:ascii="Times New Roman" w:hAnsi="Times New Roman" w:cs="Times New Roman"/>
          <w:sz w:val="24"/>
        </w:rPr>
        <w:t>.</w:t>
      </w:r>
    </w:p>
    <w:p w:rsidR="009D55CF" w:rsidRDefault="009D55CF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podziękował radnym, sołtysom, radom sołeckim, pracownikom za wykonaną pracę. </w:t>
      </w:r>
    </w:p>
    <w:p w:rsidR="000366B9" w:rsidRDefault="00F60B4A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opinii komisji stałych Rady Gminy w sprawie raportu.</w:t>
      </w:r>
    </w:p>
    <w:p w:rsidR="00F60B4A" w:rsidRDefault="00F60B4A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Radna </w:t>
      </w:r>
      <w:r w:rsidR="00797FA2">
        <w:rPr>
          <w:rFonts w:ascii="Times New Roman" w:hAnsi="Times New Roman" w:cs="Times New Roman"/>
          <w:sz w:val="24"/>
        </w:rPr>
        <w:t xml:space="preserve">Barbara Kaczor, przewodnicząca Komisji Rewizyjnej, </w:t>
      </w:r>
      <w:r w:rsidR="00A03996">
        <w:rPr>
          <w:rFonts w:ascii="Times New Roman" w:hAnsi="Times New Roman" w:cs="Times New Roman"/>
          <w:sz w:val="24"/>
        </w:rPr>
        <w:t>poinformowała że</w:t>
      </w:r>
      <w:r w:rsidR="00F37D1D">
        <w:rPr>
          <w:rFonts w:ascii="Times New Roman" w:hAnsi="Times New Roman" w:cs="Times New Roman"/>
          <w:sz w:val="24"/>
        </w:rPr>
        <w:t xml:space="preserve"> po przeanalizowaniu raportu komisja opiniuje</w:t>
      </w:r>
      <w:r w:rsidR="00A03996">
        <w:rPr>
          <w:rFonts w:ascii="Times New Roman" w:hAnsi="Times New Roman" w:cs="Times New Roman"/>
          <w:sz w:val="24"/>
        </w:rPr>
        <w:t xml:space="preserve"> </w:t>
      </w:r>
      <w:r w:rsidR="00F37D1D">
        <w:rPr>
          <w:rFonts w:ascii="Times New Roman" w:hAnsi="Times New Roman" w:cs="Times New Roman"/>
          <w:sz w:val="24"/>
        </w:rPr>
        <w:t>go pozytywnie</w:t>
      </w:r>
      <w:r w:rsidR="00A03996">
        <w:rPr>
          <w:rFonts w:ascii="Times New Roman" w:hAnsi="Times New Roman" w:cs="Times New Roman"/>
          <w:sz w:val="24"/>
        </w:rPr>
        <w:t>.</w:t>
      </w:r>
    </w:p>
    <w:p w:rsidR="00A03996" w:rsidRDefault="00A03996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Radny </w:t>
      </w:r>
      <w:r w:rsidR="00F37D1D">
        <w:rPr>
          <w:rFonts w:ascii="Times New Roman" w:hAnsi="Times New Roman" w:cs="Times New Roman"/>
          <w:sz w:val="24"/>
        </w:rPr>
        <w:t>Robert Pasieczny</w:t>
      </w:r>
      <w:r>
        <w:rPr>
          <w:rFonts w:ascii="Times New Roman" w:hAnsi="Times New Roman" w:cs="Times New Roman"/>
          <w:sz w:val="24"/>
        </w:rPr>
        <w:t>, przewodnicząc</w:t>
      </w:r>
      <w:r w:rsidR="00F37D1D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Komisji </w:t>
      </w:r>
      <w:r w:rsidR="00F37D1D">
        <w:rPr>
          <w:rFonts w:ascii="Times New Roman" w:hAnsi="Times New Roman" w:cs="Times New Roman"/>
          <w:sz w:val="24"/>
        </w:rPr>
        <w:t>Budżetu</w:t>
      </w:r>
      <w:r>
        <w:rPr>
          <w:rFonts w:ascii="Times New Roman" w:hAnsi="Times New Roman" w:cs="Times New Roman"/>
          <w:sz w:val="24"/>
        </w:rPr>
        <w:t>, poinformował że opinia komisji jest pozytywna.</w:t>
      </w:r>
    </w:p>
    <w:p w:rsidR="00F37D1D" w:rsidRDefault="00F37D1D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Tadeusz Turek, w zastępstwie przewodniczącego Komisji Rolnictwa, powiedział, że komisja pozytywnie opiniuje działalność Wójta i wnosi o udzielenie mu wotum zaufania.</w:t>
      </w:r>
    </w:p>
    <w:p w:rsidR="00144B22" w:rsidRDefault="00144B22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Marcin Krzemiński, przewodniczący Komisji Oświaty</w:t>
      </w:r>
      <w:r w:rsidR="00451E64">
        <w:rPr>
          <w:rFonts w:ascii="Times New Roman" w:hAnsi="Times New Roman" w:cs="Times New Roman"/>
          <w:sz w:val="24"/>
        </w:rPr>
        <w:t xml:space="preserve"> poinformował, że komisji pozytywnie opiniuje raport.</w:t>
      </w:r>
    </w:p>
    <w:p w:rsidR="00A03996" w:rsidRDefault="00FE7533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Radny Szczepan Bartoszek, przewodniczący Komisji Skarg, </w:t>
      </w:r>
      <w:r w:rsidR="00F4062D">
        <w:rPr>
          <w:rFonts w:ascii="Times New Roman" w:hAnsi="Times New Roman" w:cs="Times New Roman"/>
          <w:sz w:val="24"/>
        </w:rPr>
        <w:t xml:space="preserve">zwrócił uwagę na właściwy rozwój Gminy oraz pozytywne opinie pozostałych komisji. Dodał, że po zapoznaniu się </w:t>
      </w:r>
      <w:r w:rsidR="00E11B3B">
        <w:rPr>
          <w:rFonts w:ascii="Times New Roman" w:hAnsi="Times New Roman" w:cs="Times New Roman"/>
          <w:sz w:val="24"/>
        </w:rPr>
        <w:br/>
      </w:r>
      <w:r w:rsidR="00F4062D">
        <w:rPr>
          <w:rFonts w:ascii="Times New Roman" w:hAnsi="Times New Roman" w:cs="Times New Roman"/>
          <w:sz w:val="24"/>
        </w:rPr>
        <w:t>z dokumentacją pozytywnie opiniuje raport o stanie Gminy oraz wnosi o udzielenie Wójtowi wotum zaufania.</w:t>
      </w:r>
    </w:p>
    <w:p w:rsidR="000669B8" w:rsidRDefault="000669B8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otwarł debatę nad raportem o stanie Gminy Gorzyce za 2019 rok.</w:t>
      </w:r>
    </w:p>
    <w:p w:rsidR="00E11B3B" w:rsidRDefault="00E11B3B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Głos zabrał Przewodniczący, który zauważył, że raport jest bardzo dobry, ponieważ</w:t>
      </w:r>
      <w:r w:rsidR="0057432A">
        <w:rPr>
          <w:rFonts w:ascii="Times New Roman" w:hAnsi="Times New Roman" w:cs="Times New Roman"/>
          <w:sz w:val="24"/>
        </w:rPr>
        <w:t xml:space="preserve"> zawiera działania i efekty w poszczególnych obszarach zadań samorządu</w:t>
      </w:r>
      <w:r w:rsidR="008D3A50">
        <w:rPr>
          <w:rFonts w:ascii="Times New Roman" w:hAnsi="Times New Roman" w:cs="Times New Roman"/>
          <w:sz w:val="24"/>
        </w:rPr>
        <w:t>; raport opisuje również najważniejsze sukcesy</w:t>
      </w:r>
      <w:r w:rsidR="00C87223">
        <w:rPr>
          <w:rFonts w:ascii="Times New Roman" w:hAnsi="Times New Roman" w:cs="Times New Roman"/>
          <w:sz w:val="24"/>
        </w:rPr>
        <w:t xml:space="preserve"> i przyszłe wyzwania</w:t>
      </w:r>
      <w:r w:rsidR="008B5BDF">
        <w:rPr>
          <w:rFonts w:ascii="Times New Roman" w:hAnsi="Times New Roman" w:cs="Times New Roman"/>
          <w:sz w:val="24"/>
        </w:rPr>
        <w:t>; zawiera najważniejsze priorytety, które były wykonane i priorytety, które są na przyszły rok</w:t>
      </w:r>
      <w:r w:rsidR="008C25D3">
        <w:rPr>
          <w:rFonts w:ascii="Times New Roman" w:hAnsi="Times New Roman" w:cs="Times New Roman"/>
          <w:sz w:val="24"/>
        </w:rPr>
        <w:t xml:space="preserve"> i przedstawia się tutaj ocena działalności władz bardzo dobrze.</w:t>
      </w:r>
    </w:p>
    <w:p w:rsidR="00156C1B" w:rsidRDefault="00156C1B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było więcej chętnych do zabrania głosu w debacie.</w:t>
      </w:r>
    </w:p>
    <w:p w:rsidR="00D026D5" w:rsidRDefault="00D026D5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Przewodniczący, w związku z pozytywnymi opiniami komisji stałych, poinformował, że będzie głosowanie nad projektem </w:t>
      </w:r>
      <w:r w:rsidRPr="00FF7EC2">
        <w:rPr>
          <w:rFonts w:ascii="Times New Roman" w:hAnsi="Times New Roman" w:cs="Times New Roman"/>
          <w:b/>
          <w:i/>
          <w:sz w:val="24"/>
        </w:rPr>
        <w:t>uchwał</w:t>
      </w:r>
      <w:r w:rsidR="00E73A16" w:rsidRPr="00FF7EC2">
        <w:rPr>
          <w:rFonts w:ascii="Times New Roman" w:hAnsi="Times New Roman" w:cs="Times New Roman"/>
          <w:b/>
          <w:i/>
          <w:sz w:val="24"/>
        </w:rPr>
        <w:t>y w sprawie udzielenia Wójtowi G</w:t>
      </w:r>
      <w:r w:rsidRPr="00FF7EC2">
        <w:rPr>
          <w:rFonts w:ascii="Times New Roman" w:hAnsi="Times New Roman" w:cs="Times New Roman"/>
          <w:b/>
          <w:i/>
          <w:sz w:val="24"/>
        </w:rPr>
        <w:t xml:space="preserve">miny </w:t>
      </w:r>
      <w:r w:rsidR="00E73A16" w:rsidRPr="00FF7EC2">
        <w:rPr>
          <w:rFonts w:ascii="Times New Roman" w:hAnsi="Times New Roman" w:cs="Times New Roman"/>
          <w:b/>
          <w:i/>
          <w:sz w:val="24"/>
        </w:rPr>
        <w:t>G</w:t>
      </w:r>
      <w:r w:rsidRPr="00FF7EC2">
        <w:rPr>
          <w:rFonts w:ascii="Times New Roman" w:hAnsi="Times New Roman" w:cs="Times New Roman"/>
          <w:b/>
          <w:i/>
          <w:sz w:val="24"/>
        </w:rPr>
        <w:t>orzyce wotum zaufania</w:t>
      </w:r>
      <w:r w:rsidR="00122CD3" w:rsidRPr="00FF7EC2">
        <w:rPr>
          <w:rFonts w:ascii="Times New Roman" w:hAnsi="Times New Roman" w:cs="Times New Roman"/>
          <w:b/>
          <w:i/>
          <w:sz w:val="24"/>
        </w:rPr>
        <w:t xml:space="preserve"> (XXIV/147/20)</w:t>
      </w:r>
      <w:r w:rsidR="00E73A16">
        <w:rPr>
          <w:rFonts w:ascii="Times New Roman" w:hAnsi="Times New Roman" w:cs="Times New Roman"/>
          <w:sz w:val="24"/>
        </w:rPr>
        <w:t>. Przewodniczący przeszedł do głosowania imiennego:</w:t>
      </w:r>
    </w:p>
    <w:p w:rsidR="00E73A16" w:rsidRDefault="00E73A16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13</w:t>
      </w:r>
      <w:r w:rsidR="00174511">
        <w:rPr>
          <w:rFonts w:ascii="Times New Roman" w:hAnsi="Times New Roman" w:cs="Times New Roman"/>
          <w:sz w:val="24"/>
        </w:rPr>
        <w:t xml:space="preserve"> </w:t>
      </w:r>
    </w:p>
    <w:p w:rsidR="00E73A16" w:rsidRDefault="00E73A16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631E3C" w:rsidRDefault="00E73A16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1 (radna B. Kochowska)</w:t>
      </w:r>
    </w:p>
    <w:p w:rsidR="00BC4E50" w:rsidRDefault="00BC4E50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5</w:t>
      </w:r>
    </w:p>
    <w:p w:rsidR="00BC4E50" w:rsidRDefault="00BC4E50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Głos zabrała Skarbnik Gminy, Marta Mazur-Matyka. Poinformowała, że Zarządzeniem Wójta Gminy z dnia 29 marca 2020 r. Radzie Gminy oraz Regionalnej Izbie Obrachunkowej przedłożono:</w:t>
      </w:r>
    </w:p>
    <w:p w:rsidR="00BC4E50" w:rsidRDefault="00BC4E50" w:rsidP="00FF7EC2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roczne sprawozdanie finansowe z wykonania budżetu za 2019</w:t>
      </w:r>
      <w:r w:rsidR="009C22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rok,</w:t>
      </w:r>
    </w:p>
    <w:p w:rsidR="00BC4E50" w:rsidRDefault="00BC4E50" w:rsidP="00FF7EC2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roczne sprawozdanie z wykonania planu finansowego za rok 2019 gminnej instytucji </w:t>
      </w:r>
      <w:r w:rsidR="002101C6">
        <w:rPr>
          <w:rFonts w:ascii="Times New Roman" w:hAnsi="Times New Roman" w:cs="Times New Roman"/>
          <w:sz w:val="24"/>
        </w:rPr>
        <w:t>kultury,</w:t>
      </w:r>
    </w:p>
    <w:p w:rsidR="002101C6" w:rsidRDefault="002101C6" w:rsidP="00FF7EC2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informację o stanie mienia komunalnego Gminy Gorzyce.</w:t>
      </w:r>
    </w:p>
    <w:p w:rsidR="00ED7CD9" w:rsidRDefault="00ED7CD9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Przedstawiono roczne sprawozdanie z wykonania budżetu gminy Gorzyce w roku 2019 wraz </w:t>
      </w:r>
      <w:r w:rsidR="00FD3F1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 załącznikami:</w:t>
      </w:r>
    </w:p>
    <w:p w:rsidR="00ED7CD9" w:rsidRDefault="00ED7CD9" w:rsidP="00FF7EC2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bilansem z wykonania budżetu Gminy,</w:t>
      </w:r>
    </w:p>
    <w:p w:rsidR="00ED7CD9" w:rsidRDefault="00ED7CD9" w:rsidP="00FF7EC2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bilansem jednostki budżetowej i samorządowego zakładu budżetowego,</w:t>
      </w:r>
    </w:p>
    <w:p w:rsidR="00ED7CD9" w:rsidRDefault="00ED7CD9" w:rsidP="00FF7EC2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rachunkiem zysków i strat,</w:t>
      </w:r>
    </w:p>
    <w:p w:rsidR="00ED7CD9" w:rsidRDefault="00ED7CD9" w:rsidP="00FF7EC2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zestawieniem zmian funduszu jednostki,</w:t>
      </w:r>
    </w:p>
    <w:p w:rsidR="00ED7CD9" w:rsidRDefault="00ED7CD9" w:rsidP="00FF7EC2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informacją dodatkową</w:t>
      </w:r>
      <w:r w:rsidR="00A56F37">
        <w:rPr>
          <w:rFonts w:ascii="Times New Roman" w:hAnsi="Times New Roman" w:cs="Times New Roman"/>
          <w:sz w:val="24"/>
        </w:rPr>
        <w:t>.</w:t>
      </w:r>
    </w:p>
    <w:p w:rsidR="00A56F37" w:rsidRDefault="00A56F37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Budżet jednostki</w:t>
      </w:r>
      <w:r w:rsidR="00D6037F">
        <w:rPr>
          <w:rFonts w:ascii="Times New Roman" w:hAnsi="Times New Roman" w:cs="Times New Roman"/>
          <w:sz w:val="24"/>
        </w:rPr>
        <w:t xml:space="preserve"> samorządu terytorialnego jest rocznym planem dochodów i wydatków oraz przychodów i rozchodów tej jednostki. Kluczowe informacje o stanie finansów jednostki zawiera uchwała budżetowa, która w myśl art. 211 ustawy o finansach publicznych oraz art. 51 ustawy o samorządzie gminnym stanowi podstawę gospodarki finansowej gminy.</w:t>
      </w:r>
    </w:p>
    <w:p w:rsidR="00D6037F" w:rsidRDefault="00D6037F" w:rsidP="00FD3F1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Budżet dochodów na 2019 r. </w:t>
      </w:r>
      <w:r w:rsidR="00DB7BEC">
        <w:rPr>
          <w:rFonts w:ascii="Times New Roman" w:hAnsi="Times New Roman" w:cs="Times New Roman"/>
          <w:sz w:val="24"/>
        </w:rPr>
        <w:t xml:space="preserve">przyjęty przez Radę Gminy Uchwałą Budżetową na 2019 r. </w:t>
      </w:r>
      <w:r w:rsidR="00FD3F1D">
        <w:rPr>
          <w:rFonts w:ascii="Times New Roman" w:hAnsi="Times New Roman" w:cs="Times New Roman"/>
          <w:sz w:val="24"/>
        </w:rPr>
        <w:br/>
      </w:r>
      <w:r w:rsidR="00DB7BEC">
        <w:rPr>
          <w:rFonts w:ascii="Times New Roman" w:hAnsi="Times New Roman" w:cs="Times New Roman"/>
          <w:sz w:val="24"/>
        </w:rPr>
        <w:t xml:space="preserve">Nr IV/27/19 z dnia 29 stycznia 2019 r. wynosił 55 029 707,00 zł, w dochody bieżące na kwotę 48 586 990,00 zł co stanowiło 88,30% budżetu, dochody majątkowe w wysokości 6 442 717,00 zł co stanowiło 11,70% budżetu. Po wprowadzeniu zmian w trakcie roku, budżet gminy przewidywał realizację dochodów w kwocie 63 991 598,39 zł. Dochody wykonano ogółem </w:t>
      </w:r>
      <w:r w:rsidR="00434411">
        <w:rPr>
          <w:rFonts w:ascii="Times New Roman" w:hAnsi="Times New Roman" w:cs="Times New Roman"/>
          <w:sz w:val="24"/>
        </w:rPr>
        <w:br/>
      </w:r>
      <w:r w:rsidR="00DB7BEC">
        <w:rPr>
          <w:rFonts w:ascii="Times New Roman" w:hAnsi="Times New Roman" w:cs="Times New Roman"/>
          <w:sz w:val="24"/>
        </w:rPr>
        <w:t xml:space="preserve">w kwocie 64 268 518,86 zł, co stanowiło 100,43% w stosunku do planu po zmianach, w tym planowane dochody bieżące </w:t>
      </w:r>
      <w:r w:rsidR="005A1890">
        <w:rPr>
          <w:rFonts w:ascii="Times New Roman" w:hAnsi="Times New Roman" w:cs="Times New Roman"/>
          <w:sz w:val="24"/>
        </w:rPr>
        <w:t xml:space="preserve">na kwotę 55 308 649,00 zł wykonane w kwocie 55 538 006,12 zł, co stanowi 100,41% oraz dochody majątkowe w kwocie 8 682 948,49 zł, które wykonano </w:t>
      </w:r>
      <w:r w:rsidR="00434411">
        <w:rPr>
          <w:rFonts w:ascii="Times New Roman" w:hAnsi="Times New Roman" w:cs="Times New Roman"/>
          <w:sz w:val="24"/>
        </w:rPr>
        <w:br/>
      </w:r>
      <w:r w:rsidR="005A1890">
        <w:rPr>
          <w:rFonts w:ascii="Times New Roman" w:hAnsi="Times New Roman" w:cs="Times New Roman"/>
          <w:sz w:val="24"/>
        </w:rPr>
        <w:t>w kwocie 8 730 512,74, co stanowi 100,55%.</w:t>
      </w:r>
    </w:p>
    <w:p w:rsidR="005A1890" w:rsidRDefault="005A1890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Budżet wydatków na przyjęty przez Radę Gminy Uchwałą Budżetową na 2019 r. </w:t>
      </w:r>
      <w:r w:rsidR="0043441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Nr IV/27/19 z dnia 29 stycznia 2019 r. wynosił 58 923 957,00 zł, w tym wydatki bieżące na kwotę 48 530 483,00 zł co stanowiło 82,37% budżetu, wydatki majątkowe</w:t>
      </w:r>
      <w:r w:rsidR="002F1AE0">
        <w:rPr>
          <w:rFonts w:ascii="Times New Roman" w:hAnsi="Times New Roman" w:cs="Times New Roman"/>
          <w:sz w:val="24"/>
        </w:rPr>
        <w:t xml:space="preserve"> w wysokości 10 393 114,00 zł co stanowi 17,63% budżetu</w:t>
      </w:r>
      <w:r w:rsidR="00061C0E">
        <w:rPr>
          <w:rFonts w:ascii="Times New Roman" w:hAnsi="Times New Roman" w:cs="Times New Roman"/>
          <w:sz w:val="24"/>
        </w:rPr>
        <w:t xml:space="preserve">. Po wprowadzeniu zmian w trakcie roku budżet gminy przewidywał realizację wydatków w kwocie 67 590 848,39 zł. Wydatki wykonano </w:t>
      </w:r>
      <w:r w:rsidR="00061C0E">
        <w:rPr>
          <w:rFonts w:ascii="Times New Roman" w:hAnsi="Times New Roman" w:cs="Times New Roman"/>
          <w:sz w:val="24"/>
        </w:rPr>
        <w:lastRenderedPageBreak/>
        <w:t xml:space="preserve">ogółem w kwocie 62 345 188,62 zł, co stanowiło 92,24% w stosunku do planu po zmianach, </w:t>
      </w:r>
      <w:r w:rsidR="00434411">
        <w:rPr>
          <w:rFonts w:ascii="Times New Roman" w:hAnsi="Times New Roman" w:cs="Times New Roman"/>
          <w:sz w:val="24"/>
        </w:rPr>
        <w:br/>
      </w:r>
      <w:r w:rsidR="00061C0E">
        <w:rPr>
          <w:rFonts w:ascii="Times New Roman" w:hAnsi="Times New Roman" w:cs="Times New Roman"/>
          <w:sz w:val="24"/>
        </w:rPr>
        <w:t>w tym planowane wydatki bieżące na kwotę 54 033 857,58 zł wykonane w kwocie  50 545 980,36 zł co stanowi 93,55% oraz wydatki majątkowe w kwocie 13 556 990,81 zł, które wykonano w kwocie 11 799 208,26 zł, co stanowi 87,03%.</w:t>
      </w:r>
    </w:p>
    <w:p w:rsidR="00061C0E" w:rsidRDefault="00061C0E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okresie sprawozdawczym budżet Gminy został zasilony dotacjami celowymi </w:t>
      </w:r>
      <w:r w:rsidR="0043441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kwocie 17 133 488,48 zł, co stanowi 26,66% wykonanych dochodów budżetu, dotacjami oraz środkami przeznaczonymi na inwestycje</w:t>
      </w:r>
      <w:r w:rsidR="00BC010B">
        <w:rPr>
          <w:rFonts w:ascii="Times New Roman" w:hAnsi="Times New Roman" w:cs="Times New Roman"/>
          <w:sz w:val="24"/>
        </w:rPr>
        <w:t>-7 226 985,73 zł co stanowi 11,24% wykonanych dochodów budżetu.</w:t>
      </w:r>
    </w:p>
    <w:p w:rsidR="00BC010B" w:rsidRDefault="00BC010B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Otrzymano subwencje w kwocie 15 970 260,00 zł, które stanowiły 24,85% wykonanych dochodów.</w:t>
      </w:r>
    </w:p>
    <w:p w:rsidR="00E0757A" w:rsidRDefault="00E0757A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Dochody własne osiągnięto na kwotę 23 937 487,65 zł, co stanowiło 37,25% ogólnie wykonanych dochodów za okres sprawozdawczy</w:t>
      </w:r>
      <w:r w:rsidR="005F117D">
        <w:rPr>
          <w:rFonts w:ascii="Times New Roman" w:hAnsi="Times New Roman" w:cs="Times New Roman"/>
          <w:sz w:val="24"/>
        </w:rPr>
        <w:t xml:space="preserve">. Głównym źródłem dochodów własnych były udziały w podatku dochodowym od osób fizycznych w kwocie 9 840 233,00 zł. Drugim źródłem dochodów własnych był podatek od nieruchomości w kwocie 6 616 878,30 zł. </w:t>
      </w:r>
      <w:r w:rsidR="00434411">
        <w:rPr>
          <w:rFonts w:ascii="Times New Roman" w:hAnsi="Times New Roman" w:cs="Times New Roman"/>
          <w:sz w:val="24"/>
        </w:rPr>
        <w:br/>
      </w:r>
      <w:r w:rsidR="005F117D">
        <w:rPr>
          <w:rFonts w:ascii="Times New Roman" w:hAnsi="Times New Roman" w:cs="Times New Roman"/>
          <w:sz w:val="24"/>
        </w:rPr>
        <w:t>Na stopień realizacji dochodów własnych miały wpływ należności z tytułu podatków i opłat lokalnych oraz udzielane przez organy gminy ulgi i zwolnienia podatkowe, skutki obniżenia stawek podatkowych.</w:t>
      </w:r>
    </w:p>
    <w:p w:rsidR="00515AE6" w:rsidRDefault="00515AE6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Dochody własne osiągnięto</w:t>
      </w:r>
      <w:r w:rsidR="002860F1">
        <w:rPr>
          <w:rFonts w:ascii="Times New Roman" w:hAnsi="Times New Roman" w:cs="Times New Roman"/>
          <w:sz w:val="24"/>
        </w:rPr>
        <w:t xml:space="preserve"> na kwotę 23 937 487,65 zł, co stanowiło 37,25% ogólnie wykonanych dochodów za okres sprawozdawczy. Wpływy z dochodów własnych to dzierżawy </w:t>
      </w:r>
      <w:r w:rsidR="00FD3F1D">
        <w:rPr>
          <w:rFonts w:ascii="Times New Roman" w:hAnsi="Times New Roman" w:cs="Times New Roman"/>
          <w:sz w:val="24"/>
        </w:rPr>
        <w:br/>
      </w:r>
      <w:r w:rsidR="002860F1">
        <w:rPr>
          <w:rFonts w:ascii="Times New Roman" w:hAnsi="Times New Roman" w:cs="Times New Roman"/>
          <w:sz w:val="24"/>
        </w:rPr>
        <w:t>i czynsze-240 096,25 zł, sprzedaż mienia-1 503 230,01 zł, podatki i opłaty lokalne-20 175 144,77 zł</w:t>
      </w:r>
      <w:r w:rsidR="00333298">
        <w:rPr>
          <w:rFonts w:ascii="Times New Roman" w:hAnsi="Times New Roman" w:cs="Times New Roman"/>
          <w:sz w:val="24"/>
        </w:rPr>
        <w:t xml:space="preserve"> (w tym trwały zarząd-11 855,34 zł, użytkowanie wieczyste-50 991,48 zł)</w:t>
      </w:r>
      <w:r w:rsidR="002860F1">
        <w:rPr>
          <w:rFonts w:ascii="Times New Roman" w:hAnsi="Times New Roman" w:cs="Times New Roman"/>
          <w:sz w:val="24"/>
        </w:rPr>
        <w:t>, opłata stała za przedszkola-30 403,40 zł, zwrot kosztów za dziecko mieszkające na terenie innej gminy</w:t>
      </w:r>
      <w:r w:rsidR="00333298">
        <w:rPr>
          <w:rFonts w:ascii="Times New Roman" w:hAnsi="Times New Roman" w:cs="Times New Roman"/>
          <w:sz w:val="24"/>
        </w:rPr>
        <w:t xml:space="preserve"> uczęszczające do oddziału przedszkolnego (13 710,71 zł) i przedszkola (75 854,88 zł), odsetki-50 072,02 zł, dochody związane z realizacją zadań z zakresu administracji rządowej-47 357,69 zł, wpływy z usług i opłat pozostałych-1 802 017,92 zł (w tym VAT za 2018 r.-1 025 876,87 zł)</w:t>
      </w:r>
      <w:r w:rsidR="00530251">
        <w:rPr>
          <w:rFonts w:ascii="Times New Roman" w:hAnsi="Times New Roman" w:cs="Times New Roman"/>
          <w:sz w:val="24"/>
        </w:rPr>
        <w:t>.</w:t>
      </w:r>
    </w:p>
    <w:p w:rsidR="00530251" w:rsidRDefault="00530251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tytułu udziału gmin w podatkach stanowiących dochody budżetu państwa osiągnięto kwotę 10 407 339,51 zł, z tego podatek dochodowy od osób fizycznych-9 840 233,00 zł, </w:t>
      </w:r>
      <w:r w:rsidR="0043441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tj. 100,95% wykonania planu, a podatek od osób prawnych 567 106,51 zł, tj. 164,38% wykonanego planu.</w:t>
      </w:r>
    </w:p>
    <w:p w:rsidR="00530251" w:rsidRDefault="00B35A07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 zaległości na koniec 2019 r.: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077"/>
        <w:gridCol w:w="3021"/>
      </w:tblGrid>
      <w:tr w:rsidR="00B35A07" w:rsidTr="00B35A07">
        <w:tc>
          <w:tcPr>
            <w:tcW w:w="3964" w:type="dxa"/>
          </w:tcPr>
          <w:p w:rsidR="00B35A07" w:rsidRDefault="00B35A07" w:rsidP="00FF7EC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 podatku</w:t>
            </w:r>
          </w:p>
        </w:tc>
        <w:tc>
          <w:tcPr>
            <w:tcW w:w="2077" w:type="dxa"/>
          </w:tcPr>
          <w:p w:rsidR="00B35A07" w:rsidRDefault="00B35A07" w:rsidP="00FF7EC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Osoby fizyczne</w:t>
            </w:r>
          </w:p>
          <w:p w:rsidR="00B35A07" w:rsidRDefault="00B35A07" w:rsidP="00FF7EC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(kwota)</w:t>
            </w:r>
          </w:p>
        </w:tc>
        <w:tc>
          <w:tcPr>
            <w:tcW w:w="3021" w:type="dxa"/>
          </w:tcPr>
          <w:p w:rsidR="00B35A07" w:rsidRDefault="00B35A07" w:rsidP="00FF7EC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Osoby prawne</w:t>
            </w:r>
          </w:p>
          <w:p w:rsidR="00B35A07" w:rsidRDefault="00B35A07" w:rsidP="00FF7EC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(kwota)</w:t>
            </w:r>
          </w:p>
        </w:tc>
      </w:tr>
      <w:tr w:rsidR="00B35A07" w:rsidTr="00B35A07">
        <w:tc>
          <w:tcPr>
            <w:tcW w:w="3964" w:type="dxa"/>
          </w:tcPr>
          <w:p w:rsidR="00B35A07" w:rsidRDefault="00B35A07" w:rsidP="00FF7EC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Podatek rolny</w:t>
            </w:r>
          </w:p>
        </w:tc>
        <w:tc>
          <w:tcPr>
            <w:tcW w:w="2077" w:type="dxa"/>
          </w:tcPr>
          <w:p w:rsidR="00B35A07" w:rsidRDefault="00B35A07" w:rsidP="00FF7EC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21 316,33</w:t>
            </w:r>
          </w:p>
        </w:tc>
        <w:tc>
          <w:tcPr>
            <w:tcW w:w="3021" w:type="dxa"/>
          </w:tcPr>
          <w:p w:rsidR="00B35A07" w:rsidRDefault="00B35A07" w:rsidP="00FF7EC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167,00</w:t>
            </w:r>
          </w:p>
        </w:tc>
      </w:tr>
      <w:tr w:rsidR="00B35A07" w:rsidTr="00B35A07">
        <w:tc>
          <w:tcPr>
            <w:tcW w:w="3964" w:type="dxa"/>
          </w:tcPr>
          <w:p w:rsidR="00B35A07" w:rsidRDefault="00B35A07" w:rsidP="00FF7EC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Podatek od nieruchomości</w:t>
            </w:r>
          </w:p>
        </w:tc>
        <w:tc>
          <w:tcPr>
            <w:tcW w:w="2077" w:type="dxa"/>
          </w:tcPr>
          <w:p w:rsidR="00B35A07" w:rsidRDefault="00B35A07" w:rsidP="00FF7EC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115 312,30</w:t>
            </w:r>
          </w:p>
        </w:tc>
        <w:tc>
          <w:tcPr>
            <w:tcW w:w="3021" w:type="dxa"/>
          </w:tcPr>
          <w:p w:rsidR="00B35A07" w:rsidRDefault="00B35A07" w:rsidP="00FF7EC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33 216,15</w:t>
            </w:r>
          </w:p>
        </w:tc>
      </w:tr>
      <w:tr w:rsidR="00B35A07" w:rsidTr="00B35A07">
        <w:tc>
          <w:tcPr>
            <w:tcW w:w="3964" w:type="dxa"/>
          </w:tcPr>
          <w:p w:rsidR="00B35A07" w:rsidRDefault="00B35A07" w:rsidP="00FF7EC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Podatek leśny</w:t>
            </w:r>
          </w:p>
        </w:tc>
        <w:tc>
          <w:tcPr>
            <w:tcW w:w="2077" w:type="dxa"/>
          </w:tcPr>
          <w:p w:rsidR="00B35A07" w:rsidRDefault="00B35A07" w:rsidP="00FF7EC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48,00</w:t>
            </w:r>
          </w:p>
        </w:tc>
        <w:tc>
          <w:tcPr>
            <w:tcW w:w="3021" w:type="dxa"/>
          </w:tcPr>
          <w:p w:rsidR="00B35A07" w:rsidRDefault="00B35A07" w:rsidP="00FF7EC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B35A07" w:rsidTr="00B35A07">
        <w:tc>
          <w:tcPr>
            <w:tcW w:w="3964" w:type="dxa"/>
          </w:tcPr>
          <w:p w:rsidR="00B35A07" w:rsidRDefault="00B35A07" w:rsidP="00FF7EC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Podatek od środków transportowych</w:t>
            </w:r>
          </w:p>
        </w:tc>
        <w:tc>
          <w:tcPr>
            <w:tcW w:w="2077" w:type="dxa"/>
          </w:tcPr>
          <w:p w:rsidR="00B35A07" w:rsidRDefault="00B35A07" w:rsidP="00FF7EC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242 890,46</w:t>
            </w:r>
          </w:p>
        </w:tc>
        <w:tc>
          <w:tcPr>
            <w:tcW w:w="3021" w:type="dxa"/>
          </w:tcPr>
          <w:p w:rsidR="00B35A07" w:rsidRDefault="00B35A07" w:rsidP="00FF7EC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</w:tbl>
    <w:p w:rsidR="00B35A07" w:rsidRPr="00EE2B43" w:rsidRDefault="00B35A07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E2B43" w:rsidRDefault="00FD5A7C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2019 r. wysokość stawek podatku od nieruchomości, podatku rolnego oraz podatku od środków transportowych nie uległa zmianie w stosunku do roku 2017 i 2018.</w:t>
      </w:r>
    </w:p>
    <w:p w:rsidR="00FD5A7C" w:rsidRDefault="00FD5A7C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Skutki obniżenia górnych stawek podatkowych za okres sprawozdawczy to kwota 2 002 739,94 zł, z tego podatku od nieruchomości-1 558 549,16 zł, podatku rolnym-186 802,82 zł, podatku od środków transportowych-257 387,96 zł.</w:t>
      </w:r>
    </w:p>
    <w:p w:rsidR="00FD5A7C" w:rsidRDefault="00FD5A7C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Skutki udzielonych ulg i zwolnień, wynikających z uchwał organu stanowiącego to kwota 71 938,00 zł, z tego w podatku od nieruchomości-71 938,00 zł. Umorzenia zaległości podatkowych</w:t>
      </w:r>
      <w:r w:rsidR="00583314">
        <w:rPr>
          <w:rFonts w:ascii="Times New Roman" w:hAnsi="Times New Roman" w:cs="Times New Roman"/>
          <w:sz w:val="24"/>
        </w:rPr>
        <w:t>-1 643,01 zł: podatek od nieruchomości-0 097,00 zł, podatek rolny-546 01,00 zł. Rozłożenie na raty-0,00 zł.</w:t>
      </w:r>
    </w:p>
    <w:p w:rsidR="00583314" w:rsidRDefault="00583314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Natomiast w przypadku wydatków (po uwzględnieniu zmian w trakcie roku budżetowego) plan zakładał kwotę 67 590 848,39 zł, z tego wydatki bieżące </w:t>
      </w:r>
      <w:r w:rsidR="006A5C53">
        <w:rPr>
          <w:rFonts w:ascii="Times New Roman" w:hAnsi="Times New Roman" w:cs="Times New Roman"/>
          <w:sz w:val="24"/>
        </w:rPr>
        <w:t>54 033 857,58 zł a majątkowe 13 556 990,81 zł.</w:t>
      </w:r>
    </w:p>
    <w:p w:rsidR="006A5C53" w:rsidRDefault="006A5C53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tego wykonano wydatki na kwotę</w:t>
      </w:r>
      <w:r w:rsidR="00A53732">
        <w:rPr>
          <w:rFonts w:ascii="Times New Roman" w:hAnsi="Times New Roman" w:cs="Times New Roman"/>
          <w:sz w:val="24"/>
        </w:rPr>
        <w:t xml:space="preserve"> 62 345 188,62 zł co stanowi 92,24% założeń planu. Wydatki bieżące wykonano w kwocie 50 545 980,36 zł co stanowi 93,55% założeń planu,</w:t>
      </w:r>
      <w:r w:rsidR="000A5A84">
        <w:rPr>
          <w:rFonts w:ascii="Times New Roman" w:hAnsi="Times New Roman" w:cs="Times New Roman"/>
          <w:sz w:val="24"/>
        </w:rPr>
        <w:t xml:space="preserve"> wydatki majątkowe wykonano w kwocie 11 799 208,26 zł co stanowi 87,03% planu.</w:t>
      </w:r>
    </w:p>
    <w:p w:rsidR="000A5A84" w:rsidRDefault="000A5A84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Wydatki budżetowe zostały zrealizowane w wysokości 62 345 199,62, tj. na poziomie 92,24% planu rocznego, głównie na:</w:t>
      </w:r>
    </w:p>
    <w:p w:rsidR="000A5A84" w:rsidRDefault="000A5A84" w:rsidP="00FF7EC2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oświatę i wychowanie (działy 801 i 854)-20 175 124,62 co stanowi 32,36% wykonanego budżetu gminy,</w:t>
      </w:r>
    </w:p>
    <w:p w:rsidR="000A5A84" w:rsidRDefault="002446E4" w:rsidP="00FF7EC2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pomoc społeczną, ochronę zdrowia i rodzinę (działy 851, 852 i 855)-17 946 391,</w:t>
      </w:r>
      <w:r w:rsidR="00E91DD3">
        <w:rPr>
          <w:rFonts w:ascii="Times New Roman" w:hAnsi="Times New Roman" w:cs="Times New Roman"/>
          <w:sz w:val="24"/>
        </w:rPr>
        <w:t>07 zł, tj. 97,43% planu w kwocie 18 419 764,72 zł,</w:t>
      </w:r>
    </w:p>
    <w:p w:rsidR="00E91DD3" w:rsidRDefault="00E91DD3" w:rsidP="00FF7EC2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transport i łączność (dział 600)-2 358 304,69 zł (3,78% wydatków ogółem), tj. 93,33% planu w kwocie 2 526 870,00 zł,</w:t>
      </w:r>
    </w:p>
    <w:p w:rsidR="00E91DD3" w:rsidRDefault="00E91DD3" w:rsidP="00FF7EC2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gospodarkę komunalną i mieszkaniową</w:t>
      </w:r>
      <w:r w:rsidR="005C0E43">
        <w:rPr>
          <w:rFonts w:ascii="Times New Roman" w:hAnsi="Times New Roman" w:cs="Times New Roman"/>
          <w:sz w:val="24"/>
        </w:rPr>
        <w:t xml:space="preserve"> (działy 700 i 900)-</w:t>
      </w:r>
      <w:r w:rsidR="00727087">
        <w:rPr>
          <w:rFonts w:ascii="Times New Roman" w:hAnsi="Times New Roman" w:cs="Times New Roman"/>
          <w:sz w:val="24"/>
        </w:rPr>
        <w:t>11 999 356,32 (19,25% wydatków ogółem), tj. 83,35% planu w kwocie 14 396 556,81 zł,</w:t>
      </w:r>
    </w:p>
    <w:p w:rsidR="00727087" w:rsidRDefault="00727087" w:rsidP="00FF7EC2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administrację publiczną (dział 750)-4 924 592,81 zł (7,89% wydatków ogółem), tj. 94,54% planu w kwocie 5 209 046,00 zł.</w:t>
      </w:r>
    </w:p>
    <w:p w:rsidR="00727087" w:rsidRDefault="005A3D97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Budżet Gminy zamknął się nadwyżką w kwocie 1 923 330,24 zł na planowany na koniec roku deficyt w wysokości -3 599 250,00 zł.</w:t>
      </w:r>
    </w:p>
    <w:p w:rsidR="00B437D9" w:rsidRDefault="00B437D9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Planowane i wykonane rozchody w 2019 r. to kwota 615 350,00 zł-wykonanie 100%.</w:t>
      </w:r>
    </w:p>
    <w:p w:rsidR="00B437D9" w:rsidRDefault="00B437D9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 środków budżetu Gminy w 2019 r. spłacono raty zaciągniętych  pożyczek i kredytów w kwocie 615 350,00 zł. Spłata kredytów i pożyczki została pokryta z dochodów.</w:t>
      </w:r>
    </w:p>
    <w:p w:rsidR="000B4171" w:rsidRDefault="000B4171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Wolne środki, o których mowa w art. 217 ust. 2 pkt 6 ustawy pozyskane na rachunku bankowym w wysokości 4 214 667,14 zł nie zostały zaangażowane na dzień 31.12.2019 r.</w:t>
      </w:r>
    </w:p>
    <w:p w:rsidR="000B4171" w:rsidRDefault="000B4171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Zadłużenie na dzień 31 grudnia 2019 r. z tytułu zaciągniętych pożyczek, kredytów wynosiło 15 647 424,00 zł, na które składają się: Bank Spółdzielczy-do spłaty kwota 5 375 424 zł-jest to kredyt konsolidacyjny zaciągnięty w 2016 r. oraz kredyt zaciągnięty w 2018 r. </w:t>
      </w:r>
      <w:r w:rsidR="0043441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Banku Spółdzielczym w kwocie 10 272 000,00 zł. Zadłużenie ogółem stanowi 24,35% wykonanych dochodów w 2019 r.</w:t>
      </w:r>
    </w:p>
    <w:p w:rsidR="00C6304E" w:rsidRDefault="000B4171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Ogółem zadłużenie gminy na dzień 31 grudnia 2019 r. wynosiło 15 647 424,00 zł. Były to kredyty długoterminowe zaciągnięte w latach 2016-2018 w Banku Spółdzielczym </w:t>
      </w:r>
      <w:r w:rsidR="0043441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Gorzycach</w:t>
      </w:r>
      <w:r w:rsidR="00B405F6">
        <w:rPr>
          <w:rFonts w:ascii="Times New Roman" w:hAnsi="Times New Roman" w:cs="Times New Roman"/>
          <w:sz w:val="24"/>
        </w:rPr>
        <w:t>. Wpływy z tytułu zaciągniętych kredytów w 2019 r. wyniosły 0,00 zł-gmina nie zaciągnęła żadnego kredytu czy pożyczki.</w:t>
      </w:r>
    </w:p>
    <w:p w:rsidR="009C3BEC" w:rsidRDefault="00C6304E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Wieloletnie prognoza finansowa Gminy Gorzyce została uchwalona na lata 2019-2037</w:t>
      </w:r>
      <w:r w:rsidR="00A85810">
        <w:rPr>
          <w:rFonts w:ascii="Times New Roman" w:hAnsi="Times New Roman" w:cs="Times New Roman"/>
          <w:sz w:val="24"/>
        </w:rPr>
        <w:t>. Koszt obsługi długu gminy w 2019 r. wyniósł 474 785,16 zł. Zadłużenie ogółem na koniec 2019 r. stanowi 24% dochodów ogółem. Miernikiem kondycji finansowej gminy jest</w:t>
      </w:r>
      <w:r w:rsidR="004B7DB7">
        <w:rPr>
          <w:rFonts w:ascii="Times New Roman" w:hAnsi="Times New Roman" w:cs="Times New Roman"/>
          <w:sz w:val="24"/>
        </w:rPr>
        <w:t xml:space="preserve"> wynik operacyjny, czyli różnica między dochodami bieżącymi i wydatkami bieżącymi budżetu. </w:t>
      </w:r>
      <w:r w:rsidR="00434411">
        <w:rPr>
          <w:rFonts w:ascii="Times New Roman" w:hAnsi="Times New Roman" w:cs="Times New Roman"/>
          <w:sz w:val="24"/>
        </w:rPr>
        <w:br/>
      </w:r>
      <w:r w:rsidR="004B7DB7">
        <w:rPr>
          <w:rFonts w:ascii="Times New Roman" w:hAnsi="Times New Roman" w:cs="Times New Roman"/>
          <w:sz w:val="24"/>
        </w:rPr>
        <w:t xml:space="preserve">W roku 2019 wynik był </w:t>
      </w:r>
      <w:proofErr w:type="spellStart"/>
      <w:r w:rsidR="004B7DB7">
        <w:rPr>
          <w:rFonts w:ascii="Times New Roman" w:hAnsi="Times New Roman" w:cs="Times New Roman"/>
          <w:sz w:val="24"/>
        </w:rPr>
        <w:t>dodatni-art</w:t>
      </w:r>
      <w:proofErr w:type="spellEnd"/>
      <w:r w:rsidR="004B7DB7">
        <w:rPr>
          <w:rFonts w:ascii="Times New Roman" w:hAnsi="Times New Roman" w:cs="Times New Roman"/>
          <w:sz w:val="24"/>
        </w:rPr>
        <w:t>. 242 ustawy o finansach publicznych nie został naruszony. Z Wieloletniej Prognozy Finansowej Gminy wynika, że wskaźnik z art. 243 został spełniony.</w:t>
      </w:r>
    </w:p>
    <w:p w:rsidR="001C53D0" w:rsidRDefault="009C3BEC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Zaplanowane w budżecie Gminy na 2019 r. środki na obsługę długu publicznego wyniosły 488 000,00 zł, z czego w okresie sprawozdawczym wydatkowano 474 785,16 zł, </w:t>
      </w:r>
      <w:r w:rsidR="0043441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tj. 97,29% planu z przeznaczeniem na spłatę odsetek od zaciągniętych kredytów i pożyczek.</w:t>
      </w:r>
    </w:p>
    <w:p w:rsidR="001C53D0" w:rsidRDefault="001C53D0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Przychody-plan 4 214 600,00 zł, wykonanie 0,00 zł.</w:t>
      </w:r>
    </w:p>
    <w:p w:rsidR="006F4617" w:rsidRDefault="001C53D0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Przychody to przede wszystkim wolne środki, o których mowa </w:t>
      </w:r>
      <w:r w:rsidR="006F4617">
        <w:rPr>
          <w:rFonts w:ascii="Times New Roman" w:hAnsi="Times New Roman" w:cs="Times New Roman"/>
          <w:sz w:val="24"/>
        </w:rPr>
        <w:t>w art. 217 ust. 2 pkt 6 ustawy-pozyskane na rachunku bankowym w wysokości 4 214 667,14 zł nie zostały zaangażowane na dzień 31 grudnia 2019 r. w budżecie.</w:t>
      </w:r>
    </w:p>
    <w:p w:rsidR="00EA0E09" w:rsidRDefault="006F4617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Gmina na dzień 31 grudnia 2019 r. osiągnęła nadwyżkę w kwocie 1 923 330,24 zł, dokonała </w:t>
      </w:r>
      <w:r w:rsidR="00EA0E09">
        <w:rPr>
          <w:rFonts w:ascii="Times New Roman" w:hAnsi="Times New Roman" w:cs="Times New Roman"/>
          <w:sz w:val="24"/>
        </w:rPr>
        <w:t>spłaty kredytów i pożyczek w kwocie 615 350,00 zł.</w:t>
      </w:r>
    </w:p>
    <w:p w:rsidR="00C6304E" w:rsidRDefault="00EA0E09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Rozchody-plan 615 350,00 zł, wykonanie 615 350,00 zł, z tego:</w:t>
      </w:r>
    </w:p>
    <w:p w:rsidR="00EA0E09" w:rsidRDefault="00EA0E09" w:rsidP="00FF7EC2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Wojewódzki Fundusz Ochrony Środowiska i Gospodarki Wodnej-315 350,00 zł</w:t>
      </w:r>
    </w:p>
    <w:p w:rsidR="00EA0E09" w:rsidRDefault="00EA0E09" w:rsidP="00FF7EC2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Bank Spółedzielczy-100 000,00 zł</w:t>
      </w:r>
    </w:p>
    <w:p w:rsidR="00EA0E09" w:rsidRDefault="00EA0E09" w:rsidP="00FF7EC2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Bank Spółdzielczy kredyt z 2018 r.-200 000,00 zł</w:t>
      </w:r>
    </w:p>
    <w:p w:rsidR="00EA0E09" w:rsidRDefault="00EA0E09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Zadłużenie na dzień 31 grudnia 2019 r. to:</w:t>
      </w:r>
    </w:p>
    <w:p w:rsidR="00EA0E09" w:rsidRDefault="007E3B42" w:rsidP="00FF7EC2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pożyczka w Wojewódzkim Funduszu Ochrony Środowiska i Gospodarki </w:t>
      </w:r>
      <w:proofErr w:type="spellStart"/>
      <w:r>
        <w:rPr>
          <w:rFonts w:ascii="Times New Roman" w:hAnsi="Times New Roman" w:cs="Times New Roman"/>
          <w:sz w:val="24"/>
        </w:rPr>
        <w:t>Wodnej-spłacono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7E3B42" w:rsidRDefault="001E09E2" w:rsidP="00FF7EC2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kredyt konsolidacyjny (2016 r.) w Banku Spółdzielczym-5 375 424,00 zł,</w:t>
      </w:r>
    </w:p>
    <w:p w:rsidR="007E24F9" w:rsidRDefault="001E09E2" w:rsidP="00FF7EC2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kredyt (2018 r.) w Banku Spółdzielczym-10 272 000,00 zł</w:t>
      </w:r>
      <w:r w:rsidR="007E24F9">
        <w:rPr>
          <w:rFonts w:ascii="Times New Roman" w:hAnsi="Times New Roman" w:cs="Times New Roman"/>
          <w:sz w:val="24"/>
        </w:rPr>
        <w:t>.</w:t>
      </w:r>
    </w:p>
    <w:p w:rsidR="007E24F9" w:rsidRDefault="007E24F9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Zobowiązania ogółem wynosiły 1 583 935,69 zł, składają się na nie:</w:t>
      </w:r>
    </w:p>
    <w:p w:rsidR="007E24F9" w:rsidRDefault="007E24F9" w:rsidP="00FF7EC2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dodatkowe wynagrodzenie roczne oraz dodatki uzupełniające dla nauczycieli wraz z pochodnymi,</w:t>
      </w:r>
    </w:p>
    <w:p w:rsidR="007E24F9" w:rsidRDefault="007E24F9" w:rsidP="00FF7EC2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pozostałe, których termin płatności przypada na 2020 r.</w:t>
      </w:r>
    </w:p>
    <w:p w:rsidR="007E24F9" w:rsidRDefault="00C00C6F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Zobowiązania wymagalne-0,00 zł.</w:t>
      </w:r>
    </w:p>
    <w:p w:rsidR="00C00C6F" w:rsidRDefault="00C00C6F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 należności na dzień 31 grudnia 2019 r. wynosił 9 286 818,23 zł, w tym środki pieniężne 5 738 036,68 zł, wymagalnych 3 009 091,37 zł, pozostałe należności 539 690,18 zł.</w:t>
      </w:r>
    </w:p>
    <w:p w:rsidR="00C00C6F" w:rsidRDefault="00C00C6F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Radzie Gminy przedstawiono roczne sprawozdanie finansowe z wykonania budżetu gminy Gorzyce w roku 2019 wraz z załącznikami:</w:t>
      </w:r>
    </w:p>
    <w:p w:rsidR="00C00C6F" w:rsidRDefault="009450F7" w:rsidP="00FF7EC2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bilansem z wykonania budżetu gminy,</w:t>
      </w:r>
    </w:p>
    <w:p w:rsidR="009450F7" w:rsidRDefault="009450F7" w:rsidP="00FF7EC2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bilansem jednostki budżetowej i samorządowego zakładu budżetowego,</w:t>
      </w:r>
    </w:p>
    <w:p w:rsidR="009450F7" w:rsidRDefault="009450F7" w:rsidP="00FF7EC2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rachunkiem zysków i strat,</w:t>
      </w:r>
    </w:p>
    <w:p w:rsidR="009450F7" w:rsidRDefault="009450F7" w:rsidP="00FF7EC2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zestawieniem zmian w funduszu jednostki,</w:t>
      </w:r>
    </w:p>
    <w:p w:rsidR="009450F7" w:rsidRDefault="009450F7" w:rsidP="00FF7EC2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informacją dodatkową.</w:t>
      </w:r>
    </w:p>
    <w:p w:rsidR="009450F7" w:rsidRDefault="009450F7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Bilans jest dokumentem finan</w:t>
      </w:r>
      <w:r w:rsidR="007B6D66">
        <w:rPr>
          <w:rFonts w:ascii="Times New Roman" w:hAnsi="Times New Roman" w:cs="Times New Roman"/>
          <w:sz w:val="24"/>
        </w:rPr>
        <w:t>sowym sporządzonym przez Gminę G</w:t>
      </w:r>
      <w:r>
        <w:rPr>
          <w:rFonts w:ascii="Times New Roman" w:hAnsi="Times New Roman" w:cs="Times New Roman"/>
          <w:sz w:val="24"/>
        </w:rPr>
        <w:t>orzyce na określony dzień</w:t>
      </w:r>
      <w:r w:rsidR="007B6D66">
        <w:rPr>
          <w:rFonts w:ascii="Times New Roman" w:hAnsi="Times New Roman" w:cs="Times New Roman"/>
          <w:sz w:val="24"/>
        </w:rPr>
        <w:t>, zawierającym wartościowe zestawienie majątku jednostki-aktywów i jego źródeł finansowania-pasywów. Sporządzony jest w formie tabelarycznej. Po lewej stronie wykazywane są aktywa, a po prawej pasywa. Ogólna suma aktywów w bilansie musi być równa ogólnej sumie pasywów.</w:t>
      </w:r>
    </w:p>
    <w:p w:rsidR="007B6D66" w:rsidRDefault="007B6D66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Bilans z wykonania budżetu gminy po stronie aktywów i pasywów zamknął się kwotą-7 566 061,15 zł.</w:t>
      </w:r>
    </w:p>
    <w:p w:rsidR="007B6D66" w:rsidRDefault="007B6D66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Bilans z wykonania budże</w:t>
      </w:r>
      <w:r w:rsidR="00AE6F92">
        <w:rPr>
          <w:rFonts w:ascii="Times New Roman" w:hAnsi="Times New Roman" w:cs="Times New Roman"/>
          <w:sz w:val="24"/>
        </w:rPr>
        <w:t>tu Gminy Gorzyce przedstawia</w:t>
      </w:r>
      <w:r>
        <w:rPr>
          <w:rFonts w:ascii="Times New Roman" w:hAnsi="Times New Roman" w:cs="Times New Roman"/>
          <w:sz w:val="24"/>
        </w:rPr>
        <w:t xml:space="preserve"> aktywa, na które składają się przede wszystkim środki pieniężne na początek okresu sprawozdawczego w wysokości 4 877 514,61 zł, na koniec roku sprawozdawczego w wysokości 7 332 789,28 zł</w:t>
      </w:r>
      <w:r w:rsidR="00222326">
        <w:rPr>
          <w:rFonts w:ascii="Times New Roman" w:hAnsi="Times New Roman" w:cs="Times New Roman"/>
          <w:sz w:val="24"/>
        </w:rPr>
        <w:t>. Na te środki przedkładają się przede wszystkim środki zgromadzone na rachunku podstawowym. Należności i rozliczenia w kwocie 233 271,87 zł są to należności od budżetów z tytułu dochodów realizowanych przez urzędy skarbowe i wpływy z udziałów.</w:t>
      </w:r>
    </w:p>
    <w:p w:rsidR="00596014" w:rsidRDefault="00596014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Bilans jednostki budżetowej i samorządowego zakładu budżetowego to zestawienie aktywów i pasywów na początek okresu-bilans otwarcia w kwocie 121 964 388,19 zł oraz na koniec okresu-bilans zamknięcia w kwocie 125 734 260,18 zł.</w:t>
      </w:r>
    </w:p>
    <w:p w:rsidR="00596014" w:rsidRDefault="00596014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Bilans jest bilansem łącznym obejmującym dane wynikające z bilansów samorządowych jednostek budżetowych i samorządowego zakładu budżetowego.</w:t>
      </w:r>
    </w:p>
    <w:p w:rsidR="00596014" w:rsidRDefault="00596014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rachunku zysków i strat pozycja L to zysk w kwocie netto 21 029 159,72 zł.</w:t>
      </w:r>
    </w:p>
    <w:p w:rsidR="00596014" w:rsidRDefault="00596014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Głos zabrał Przewodniczący Rady, który przedstawił </w:t>
      </w:r>
      <w:r w:rsidR="00094AB3">
        <w:rPr>
          <w:rFonts w:ascii="Times New Roman" w:hAnsi="Times New Roman" w:cs="Times New Roman"/>
          <w:sz w:val="24"/>
        </w:rPr>
        <w:t xml:space="preserve">informację na temat opinii Regionalnej Izby </w:t>
      </w:r>
      <w:proofErr w:type="spellStart"/>
      <w:r w:rsidR="00094AB3">
        <w:rPr>
          <w:rFonts w:ascii="Times New Roman" w:hAnsi="Times New Roman" w:cs="Times New Roman"/>
          <w:sz w:val="24"/>
        </w:rPr>
        <w:t>Obrachunkowej-opinia</w:t>
      </w:r>
      <w:proofErr w:type="spellEnd"/>
      <w:r w:rsidR="00094AB3">
        <w:rPr>
          <w:rFonts w:ascii="Times New Roman" w:hAnsi="Times New Roman" w:cs="Times New Roman"/>
          <w:sz w:val="24"/>
        </w:rPr>
        <w:t xml:space="preserve"> do sprawozdania była pozytywna.</w:t>
      </w:r>
    </w:p>
    <w:p w:rsidR="00094AB3" w:rsidRDefault="00094AB3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Sekretarz Gminy, Adam Kumor, przedstawił informację na temat stanu mienia Gminy Gorzyce na koniec 2019 r.</w:t>
      </w:r>
    </w:p>
    <w:p w:rsidR="00094AB3" w:rsidRDefault="00094AB3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Następnie głos zabrała radna Barbara Kaczor, przewodnicząca Komisji Rewizyjnej, która odczytała opinię Komisji do sprawozdania oraz wniosek w sprawie sprawozdania oraz wniosek w sprawie udzielenia Wójtowi Gminy absolutorium.</w:t>
      </w:r>
      <w:r w:rsidR="005E1249">
        <w:rPr>
          <w:rFonts w:ascii="Times New Roman" w:hAnsi="Times New Roman" w:cs="Times New Roman"/>
          <w:sz w:val="24"/>
        </w:rPr>
        <w:t xml:space="preserve"> Komisja obradowała na trzech posiedzeniach. Członkowie Komisji </w:t>
      </w:r>
      <w:r w:rsidR="007B3429">
        <w:rPr>
          <w:rFonts w:ascii="Times New Roman" w:hAnsi="Times New Roman" w:cs="Times New Roman"/>
          <w:sz w:val="24"/>
        </w:rPr>
        <w:t>po dokonaniu analizy i rozpatrzeniu wszystkich niezbędnych dokumentów oraz wysłuchaniu wyczerpujących wyjaśnień Skarbnik oraz Wójta Gminy pozytywnie oceniła realizację budżetu</w:t>
      </w:r>
      <w:r w:rsidR="005349D6">
        <w:rPr>
          <w:rFonts w:ascii="Times New Roman" w:hAnsi="Times New Roman" w:cs="Times New Roman"/>
          <w:sz w:val="24"/>
        </w:rPr>
        <w:t xml:space="preserve">. Członkowie Komisji stwierdzili, że Wójt realizując budżet w 2019 r. kierował się zasada celowości, legalności, rzetelności </w:t>
      </w:r>
      <w:r w:rsidR="00434411">
        <w:rPr>
          <w:rFonts w:ascii="Times New Roman" w:hAnsi="Times New Roman" w:cs="Times New Roman"/>
          <w:sz w:val="24"/>
        </w:rPr>
        <w:br/>
      </w:r>
      <w:r w:rsidR="005349D6">
        <w:rPr>
          <w:rFonts w:ascii="Times New Roman" w:hAnsi="Times New Roman" w:cs="Times New Roman"/>
          <w:sz w:val="24"/>
        </w:rPr>
        <w:t>i oszczędności w gospodarowaniu środkami. Komisja pozytywnie zaopiniowała wykonanie budżetu oraz wystąpiła do Rady Gminy</w:t>
      </w:r>
      <w:r w:rsidR="00430C7C">
        <w:rPr>
          <w:rFonts w:ascii="Times New Roman" w:hAnsi="Times New Roman" w:cs="Times New Roman"/>
          <w:sz w:val="24"/>
        </w:rPr>
        <w:t xml:space="preserve"> z wnioskiem o udzielenie Wójtowi Gminy absolutorium z tytułu wykonania budżetu za 2019 rok. Wniosek przyjęto jednogłośnie </w:t>
      </w:r>
      <w:r w:rsidR="00434411">
        <w:rPr>
          <w:rFonts w:ascii="Times New Roman" w:hAnsi="Times New Roman" w:cs="Times New Roman"/>
          <w:sz w:val="24"/>
        </w:rPr>
        <w:br/>
      </w:r>
      <w:r w:rsidR="00430C7C">
        <w:rPr>
          <w:rFonts w:ascii="Times New Roman" w:hAnsi="Times New Roman" w:cs="Times New Roman"/>
          <w:sz w:val="24"/>
        </w:rPr>
        <w:t>w głosowaniu jawnym w obecności wszystkich członków Komisji.</w:t>
      </w:r>
    </w:p>
    <w:p w:rsidR="00430C7C" w:rsidRDefault="00430C7C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Regionalna Izba Obrachunkowa pozytywnie zaopiniowała wniosek Komisji Rewizyjnej o udzielenie Wójtowi Gminy absolutorium z tytułu wykonania budżetu Gminy za 2019 r.</w:t>
      </w:r>
    </w:p>
    <w:p w:rsidR="00430C7C" w:rsidRDefault="00430C7C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Następnie Przewodniczący poprosił o przedstawienie opinii przez pozostałe komisje stałe Rady Gminy:</w:t>
      </w:r>
    </w:p>
    <w:p w:rsidR="0009740F" w:rsidRDefault="0009740F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Pan Robert Pasieczny, przewodniczący Komisji Budżetu, w swoim wystąpieniu dokonał szczegółowej analizy sprawozdań. Zauważył, że nie stwierdzono przekroczeń wykonanych wydatków w stosunku do wydatków zaplanowanych. Dodał, że rok 2019 zamknął się nadwyżką w kwocie 1 923 330,24 zł. Nie stwierdzono zobowiązań wymagalnych.</w:t>
      </w:r>
      <w:r w:rsidR="00792B5C">
        <w:rPr>
          <w:rFonts w:ascii="Times New Roman" w:hAnsi="Times New Roman" w:cs="Times New Roman"/>
          <w:sz w:val="24"/>
        </w:rPr>
        <w:t xml:space="preserve"> Poinformował, że członkowie Komisji zapoznali się z opinią Regionalnej Izby Obrachunkowej.</w:t>
      </w:r>
    </w:p>
    <w:p w:rsidR="00792B5C" w:rsidRDefault="00792B5C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koniec powiedział, że Komisja Budżetu pozytywnie opiniuje przedłożone przez Wójta Gminy sprawozdanie oraz wnosi o udzielenie mu absolutorium.</w:t>
      </w:r>
    </w:p>
    <w:p w:rsidR="00792B5C" w:rsidRDefault="00792B5C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Radny Marcin Krzemiński, przewodniczący Komisji Oświaty, w swoim wystąpieniu szczegółowo odniósł się do realizacji wydatków na pomoc społeczną, kulturę, prop</w:t>
      </w:r>
      <w:r w:rsidR="00002435">
        <w:rPr>
          <w:rFonts w:ascii="Times New Roman" w:hAnsi="Times New Roman" w:cs="Times New Roman"/>
          <w:sz w:val="24"/>
        </w:rPr>
        <w:t>agowanie kultury fizycznej. Poinformował, że z racji tego, że najbardziej obciążająca dla budżetu gminy jest oświata, Komisja skupiła się głównie na niej.</w:t>
      </w:r>
    </w:p>
    <w:p w:rsidR="00002435" w:rsidRDefault="005A16ED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Kontynuując, radny poinformował, że baza lokalowo-dydaktyczna</w:t>
      </w:r>
      <w:r w:rsidR="00A24304">
        <w:rPr>
          <w:rFonts w:ascii="Times New Roman" w:hAnsi="Times New Roman" w:cs="Times New Roman"/>
          <w:sz w:val="24"/>
        </w:rPr>
        <w:t xml:space="preserve"> w stosunku do roku poprzedniego nie uległa zmianie. Gmina dysponuje siedmioma budynkami szkolnymi. Budynki na bieżąco utrzymywane są w dobrym stanie. Są systematycznie remontowane w zależności </w:t>
      </w:r>
      <w:r w:rsidR="00434411">
        <w:rPr>
          <w:rFonts w:ascii="Times New Roman" w:hAnsi="Times New Roman" w:cs="Times New Roman"/>
          <w:sz w:val="24"/>
        </w:rPr>
        <w:br/>
      </w:r>
      <w:r w:rsidR="00A24304">
        <w:rPr>
          <w:rFonts w:ascii="Times New Roman" w:hAnsi="Times New Roman" w:cs="Times New Roman"/>
          <w:sz w:val="24"/>
        </w:rPr>
        <w:t xml:space="preserve">od potrzeb. W szkołach zatrudnionych jest 189 pracowników, w tym 144 nauczycieli, </w:t>
      </w:r>
      <w:r w:rsidR="00A747D0">
        <w:rPr>
          <w:rFonts w:ascii="Times New Roman" w:hAnsi="Times New Roman" w:cs="Times New Roman"/>
          <w:sz w:val="24"/>
        </w:rPr>
        <w:br/>
      </w:r>
      <w:r w:rsidR="00A24304">
        <w:rPr>
          <w:rFonts w:ascii="Times New Roman" w:hAnsi="Times New Roman" w:cs="Times New Roman"/>
          <w:sz w:val="24"/>
        </w:rPr>
        <w:t>15 pracowników administracji oraz 33 pracowników obsługi.</w:t>
      </w:r>
    </w:p>
    <w:p w:rsidR="00A747D0" w:rsidRDefault="00A24304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Radny zauważył, że w ubiegłym roku wydano na oświatę 20 175 124,84 zł i stanowiło to 32,36% budżetu Gminy. Dla porównania rok wcześniej wydano na oświatę 19 234 198,90 co stanowiło 30,91% całego budżetu. Jeżeli chodzi o wydatki na poszczególne szkoły to tylko </w:t>
      </w:r>
      <w:r w:rsidR="0043441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dwóch z nich są one mniejsze w stosunku do roku poprzedniego</w:t>
      </w:r>
      <w:r w:rsidR="003759FC">
        <w:rPr>
          <w:rFonts w:ascii="Times New Roman" w:hAnsi="Times New Roman" w:cs="Times New Roman"/>
          <w:sz w:val="24"/>
        </w:rPr>
        <w:t xml:space="preserve"> (Szkoła Podstawowa nr 2 gdzie spadek wyniósł 0,3% oraz Zespół Szkolno-Przedszkolny w Sokolnikach, gdzie wydano mniej o 3,6% niż w roku poprzednim). Najwięcej w stosunku do roku poprzedniego wydano na Zespół Szkolno-Przedszkolny w Trześni-20,2%. Następnie na Szkołę Podstawową </w:t>
      </w:r>
      <w:r w:rsidR="00434411">
        <w:rPr>
          <w:rFonts w:ascii="Times New Roman" w:hAnsi="Times New Roman" w:cs="Times New Roman"/>
          <w:sz w:val="24"/>
        </w:rPr>
        <w:br/>
      </w:r>
      <w:r w:rsidR="003759FC">
        <w:rPr>
          <w:rFonts w:ascii="Times New Roman" w:hAnsi="Times New Roman" w:cs="Times New Roman"/>
          <w:sz w:val="24"/>
        </w:rPr>
        <w:t>w Furmanach-15,8%. Szkoła Podstawowa nr 1 wydała o 9,1% a Szkoła Podstawowa we Wrzawach o 5% więcej niż rok wcześniej. Wydatki Przedszkola Samorządowego w Gorzycach wzrosły o 6,1%.</w:t>
      </w:r>
      <w:r w:rsidR="00A747D0">
        <w:rPr>
          <w:rFonts w:ascii="Times New Roman" w:hAnsi="Times New Roman" w:cs="Times New Roman"/>
          <w:sz w:val="24"/>
        </w:rPr>
        <w:t xml:space="preserve"> Jeżeli chodzi o subwencje, to finansowy standard wyniósł 5 568,57 zł </w:t>
      </w:r>
      <w:r w:rsidR="00434411">
        <w:rPr>
          <w:rFonts w:ascii="Times New Roman" w:hAnsi="Times New Roman" w:cs="Times New Roman"/>
          <w:sz w:val="24"/>
        </w:rPr>
        <w:br/>
      </w:r>
      <w:r w:rsidR="00A747D0">
        <w:rPr>
          <w:rFonts w:ascii="Times New Roman" w:hAnsi="Times New Roman" w:cs="Times New Roman"/>
          <w:sz w:val="24"/>
        </w:rPr>
        <w:t>a wskaźnik korygujący DI 1,0967361361 co po przeliczeniu daje kwotę 6 107,25 zł. Rok wcześniej standard wynosił 5 409,11 zł, wskaźnik DI 1,105472051, co po przeliczeniu dawał</w:t>
      </w:r>
      <w:r w:rsidR="00434411">
        <w:rPr>
          <w:rFonts w:ascii="Times New Roman" w:hAnsi="Times New Roman" w:cs="Times New Roman"/>
          <w:sz w:val="24"/>
        </w:rPr>
        <w:t xml:space="preserve">o kwotę 5 979,62 zł na ucznia. </w:t>
      </w:r>
      <w:r w:rsidR="00A747D0">
        <w:rPr>
          <w:rFonts w:ascii="Times New Roman" w:hAnsi="Times New Roman" w:cs="Times New Roman"/>
          <w:sz w:val="24"/>
        </w:rPr>
        <w:t xml:space="preserve">W ubiegłym roku subwencja wyniosła 12 570 052,00 zł </w:t>
      </w:r>
      <w:r w:rsidR="00434411">
        <w:rPr>
          <w:rFonts w:ascii="Times New Roman" w:hAnsi="Times New Roman" w:cs="Times New Roman"/>
          <w:sz w:val="24"/>
        </w:rPr>
        <w:br/>
      </w:r>
      <w:r w:rsidR="00A747D0">
        <w:rPr>
          <w:rFonts w:ascii="Times New Roman" w:hAnsi="Times New Roman" w:cs="Times New Roman"/>
          <w:sz w:val="24"/>
        </w:rPr>
        <w:t xml:space="preserve">i stanowiła 62,3% wszystkich wydatków na oświatę. Dla porównania, rok wcześniej subwencja wynosiła 11 695 241,00 zł co stanowiło 60,8% budżetu oświaty. Mimo tego, że w ubiegłym roku procentowy udział subwencji w całkowitych wydatkach na oświatę wyglądał lepiej niż </w:t>
      </w:r>
      <w:r w:rsidR="00434411">
        <w:rPr>
          <w:rFonts w:ascii="Times New Roman" w:hAnsi="Times New Roman" w:cs="Times New Roman"/>
          <w:sz w:val="24"/>
        </w:rPr>
        <w:br/>
      </w:r>
      <w:r w:rsidR="00A747D0">
        <w:rPr>
          <w:rFonts w:ascii="Times New Roman" w:hAnsi="Times New Roman" w:cs="Times New Roman"/>
          <w:sz w:val="24"/>
        </w:rPr>
        <w:t xml:space="preserve">w poprzedzającym roku to przeliczając to na pieniądze w 2019 r. do oświaty dołożono </w:t>
      </w:r>
      <w:r w:rsidR="00434411">
        <w:rPr>
          <w:rFonts w:ascii="Times New Roman" w:hAnsi="Times New Roman" w:cs="Times New Roman"/>
          <w:sz w:val="24"/>
        </w:rPr>
        <w:br/>
      </w:r>
      <w:r w:rsidR="00A747D0">
        <w:rPr>
          <w:rFonts w:ascii="Times New Roman" w:hAnsi="Times New Roman" w:cs="Times New Roman"/>
          <w:sz w:val="24"/>
        </w:rPr>
        <w:t xml:space="preserve">o 1 209 647,77 zł więcej niż w roku 2018. </w:t>
      </w:r>
    </w:p>
    <w:p w:rsidR="00A24304" w:rsidRDefault="003759FC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6C3006">
        <w:rPr>
          <w:rFonts w:ascii="Times New Roman" w:hAnsi="Times New Roman" w:cs="Times New Roman"/>
          <w:sz w:val="24"/>
        </w:rPr>
        <w:t xml:space="preserve">Aby zobrazować jak dużo gminę kosztuje utrzymanie poszczególnych szkół Komisja Oświaty przyjęła za wskaźnik iloraz kwoty dokładanej przez Gminę na poszczególne szkoły do liczby uczniów w tych placówkach. Z analiz wynika, że najbardziej kosztowne są szkoły </w:t>
      </w:r>
      <w:r w:rsidR="00434411">
        <w:rPr>
          <w:rFonts w:ascii="Times New Roman" w:hAnsi="Times New Roman" w:cs="Times New Roman"/>
          <w:sz w:val="24"/>
        </w:rPr>
        <w:br/>
      </w:r>
      <w:r w:rsidR="006C3006">
        <w:rPr>
          <w:rFonts w:ascii="Times New Roman" w:hAnsi="Times New Roman" w:cs="Times New Roman"/>
          <w:sz w:val="24"/>
        </w:rPr>
        <w:t>w Trześni i w Furmanach. W Trześni ten wskaźnik wyniósł 13 475,4 zł a w furmanach 10 775,9 zł</w:t>
      </w:r>
      <w:r w:rsidR="00A442CE">
        <w:rPr>
          <w:rFonts w:ascii="Times New Roman" w:hAnsi="Times New Roman" w:cs="Times New Roman"/>
          <w:sz w:val="24"/>
        </w:rPr>
        <w:t>. D</w:t>
      </w:r>
      <w:r w:rsidR="004E4D4B">
        <w:rPr>
          <w:rFonts w:ascii="Times New Roman" w:hAnsi="Times New Roman" w:cs="Times New Roman"/>
          <w:sz w:val="24"/>
        </w:rPr>
        <w:t>uże koszty generuje też Zespół Szkolno-Przedszkolny w Sokolnikach-wskaźnik ten tam wyniósł 5 415,8 zł. W Szkole Po</w:t>
      </w:r>
      <w:r w:rsidR="00361F09">
        <w:rPr>
          <w:rFonts w:ascii="Times New Roman" w:hAnsi="Times New Roman" w:cs="Times New Roman"/>
          <w:sz w:val="24"/>
        </w:rPr>
        <w:t xml:space="preserve">dstawowej nr 1 w Gorzycach wskaźnik ten wynosi 4 484,9 zł. Najmniej dokłada się do Szkoły Podstawowej we Wrzawach i Szkoły Podstawowej nr 2 </w:t>
      </w:r>
      <w:r w:rsidR="00434411">
        <w:rPr>
          <w:rFonts w:ascii="Times New Roman" w:hAnsi="Times New Roman" w:cs="Times New Roman"/>
          <w:sz w:val="24"/>
        </w:rPr>
        <w:br/>
      </w:r>
      <w:r w:rsidR="00361F09">
        <w:rPr>
          <w:rFonts w:ascii="Times New Roman" w:hAnsi="Times New Roman" w:cs="Times New Roman"/>
          <w:sz w:val="24"/>
        </w:rPr>
        <w:lastRenderedPageBreak/>
        <w:t xml:space="preserve">w Gorzycach, gdzie wskaźniki wynoszą 2 471,7 zł i 2 382,5 zł. Taki niski wskaźnik szkoły </w:t>
      </w:r>
      <w:r w:rsidR="00434411">
        <w:rPr>
          <w:rFonts w:ascii="Times New Roman" w:hAnsi="Times New Roman" w:cs="Times New Roman"/>
          <w:sz w:val="24"/>
        </w:rPr>
        <w:br/>
      </w:r>
      <w:r w:rsidR="00361F09">
        <w:rPr>
          <w:rFonts w:ascii="Times New Roman" w:hAnsi="Times New Roman" w:cs="Times New Roman"/>
          <w:sz w:val="24"/>
        </w:rPr>
        <w:t>we Wrzawach wynika z tego, że dużo nauczycieli uczących w tej placówce uzupełnia tam etat a jest zatrudniona w Szkole Podstawowej nr 2 w Gorzycach.</w:t>
      </w:r>
    </w:p>
    <w:p w:rsidR="00E41E98" w:rsidRDefault="00E41E98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Podsumowując, radny M. Krzemiński zauważył że mimo tego że szkoły są dużym obciążeniem dla gminnego budżetu, działania Wójta i Rady mają korzystny wpływ na rozwój oświaty w Gminie. Samorząd stara się aby dzieci miały jak najlepszy dostęp do edukacji oraz zapewnia szkołom najlepsze możliwości kształcenia  młodego pokolenia. Z tego też powodu Komisja pozytywnie opiniuje sprawozdanie i wnosi o udzielenie Wójtowi Gminy absolutorium.</w:t>
      </w:r>
    </w:p>
    <w:p w:rsidR="00640832" w:rsidRDefault="00640832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Tadeusz Turek, przedstawiciel Komisji Rolnictwa poinformował, że po analizie sprawozdania z wykonania budżetu Gminy za 2019 r. oraz zapoznaniu się z uchwałą Regionalnej Izby Obrachunkowej wnosi o udzielenie Wójtowi Gminy absolutorium-4 radnych było za, radna Bronisława Kochowska wstrzymała się od głosu.</w:t>
      </w:r>
    </w:p>
    <w:p w:rsidR="000D0399" w:rsidRDefault="000D0399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Szczepan Bartoszek, przewodniczący Komisji Skarg, Wniosków i Petycji, poinformował że na posiedzeniu 22 czerwca 2020 r. członkowie Komisji przeanalizowali sprawozdanie z wykonania budżetu, zaopiniowała je pozytywnie i wnosi o udzielenie Wójtowi Gminy absolutorium.</w:t>
      </w:r>
    </w:p>
    <w:p w:rsidR="000D0399" w:rsidRDefault="006226B8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przedstawieniu wszystkich opinii Przewodniczący Rady otwarł dyskusję.</w:t>
      </w:r>
    </w:p>
    <w:p w:rsidR="006226B8" w:rsidRDefault="006226B8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Głos zabrał Przewodniczący Rady, który zauważył że przedstawione sprawozdanie obrazuje budżet Gminy; sprawozdanie spełnia główny cel a jest nim przede wszystkim przedstawienie informacji o sytuacji finansowej, wynikach działalności jednostki; są zachowane elementy sprawozdania finansowego, Przewodniczący zauważył że są przedstawione czytelnie i jasno.</w:t>
      </w:r>
    </w:p>
    <w:p w:rsidR="006226B8" w:rsidRDefault="006226B8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ktoś z radnych chce jeszcze zabrać głos-chętnych do zabrania głosu nie było.</w:t>
      </w:r>
    </w:p>
    <w:p w:rsidR="006226B8" w:rsidRDefault="006226B8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Przewodniczący przeszedł do podjęcia </w:t>
      </w:r>
      <w:r w:rsidRPr="00FF7EC2">
        <w:rPr>
          <w:rFonts w:ascii="Times New Roman" w:hAnsi="Times New Roman" w:cs="Times New Roman"/>
          <w:b/>
          <w:i/>
          <w:sz w:val="24"/>
        </w:rPr>
        <w:t>uchwały w sprawie zatwierdzenia sprawozdania finansowego wraz ze sprawozdaniem z wykonania budżetu (XXIV/148/20)</w:t>
      </w:r>
      <w:r>
        <w:rPr>
          <w:rFonts w:ascii="Times New Roman" w:hAnsi="Times New Roman" w:cs="Times New Roman"/>
          <w:sz w:val="24"/>
        </w:rPr>
        <w:t>:</w:t>
      </w:r>
    </w:p>
    <w:p w:rsidR="006226B8" w:rsidRDefault="006226B8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13</w:t>
      </w:r>
    </w:p>
    <w:p w:rsidR="006226B8" w:rsidRDefault="006226B8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6226B8" w:rsidRDefault="006226B8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1 (radna Bronisława Kochowska)</w:t>
      </w:r>
    </w:p>
    <w:p w:rsidR="006226B8" w:rsidRDefault="006226B8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Następnie Przewodniczący prze</w:t>
      </w:r>
      <w:r w:rsidR="00FF7EC2">
        <w:rPr>
          <w:rFonts w:ascii="Times New Roman" w:hAnsi="Times New Roman" w:cs="Times New Roman"/>
          <w:sz w:val="24"/>
        </w:rPr>
        <w:t xml:space="preserve">prowadził głosowanie nad </w:t>
      </w:r>
      <w:r w:rsidR="00FF7EC2" w:rsidRPr="00FF7EC2">
        <w:rPr>
          <w:rFonts w:ascii="Times New Roman" w:hAnsi="Times New Roman" w:cs="Times New Roman"/>
          <w:b/>
          <w:i/>
          <w:sz w:val="24"/>
        </w:rPr>
        <w:t>uchwałą</w:t>
      </w:r>
      <w:r w:rsidRPr="00FF7EC2">
        <w:rPr>
          <w:rFonts w:ascii="Times New Roman" w:hAnsi="Times New Roman" w:cs="Times New Roman"/>
          <w:b/>
          <w:i/>
          <w:sz w:val="24"/>
        </w:rPr>
        <w:t xml:space="preserve"> w sprawie udzielenia Wójtowi Gminy absolutorium</w:t>
      </w:r>
      <w:r w:rsidR="00122CD3" w:rsidRPr="00FF7EC2">
        <w:rPr>
          <w:rFonts w:ascii="Times New Roman" w:hAnsi="Times New Roman" w:cs="Times New Roman"/>
          <w:b/>
          <w:i/>
          <w:sz w:val="24"/>
        </w:rPr>
        <w:t xml:space="preserve"> (XXIV/149/20)</w:t>
      </w:r>
      <w:r>
        <w:rPr>
          <w:rFonts w:ascii="Times New Roman" w:hAnsi="Times New Roman" w:cs="Times New Roman"/>
          <w:sz w:val="24"/>
        </w:rPr>
        <w:t>:</w:t>
      </w:r>
    </w:p>
    <w:p w:rsidR="006226B8" w:rsidRDefault="006226B8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13</w:t>
      </w:r>
    </w:p>
    <w:p w:rsidR="006226B8" w:rsidRDefault="006226B8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6226B8" w:rsidRDefault="006226B8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1 (radna Bronisława Kochowska)</w:t>
      </w:r>
    </w:p>
    <w:p w:rsidR="00122CD3" w:rsidRDefault="00122CD3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22CD3" w:rsidRDefault="00122CD3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Przewodniczący ogłosił </w:t>
      </w:r>
      <w:r w:rsidR="00F0566C">
        <w:rPr>
          <w:rFonts w:ascii="Times New Roman" w:hAnsi="Times New Roman" w:cs="Times New Roman"/>
          <w:sz w:val="24"/>
        </w:rPr>
        <w:t>kilka minut przerwy.</w:t>
      </w:r>
    </w:p>
    <w:p w:rsidR="00122CD3" w:rsidRDefault="00122CD3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6</w:t>
      </w:r>
    </w:p>
    <w:p w:rsidR="00122CD3" w:rsidRPr="00FF7EC2" w:rsidRDefault="00122CD3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FF7EC2">
        <w:rPr>
          <w:rFonts w:ascii="Times New Roman" w:hAnsi="Times New Roman" w:cs="Times New Roman"/>
          <w:b/>
          <w:i/>
          <w:sz w:val="24"/>
        </w:rPr>
        <w:t>1/ Uchwała w sprawie dopuszczenia zapłaty podatków stanowiących dochody budżetu Gminy Gorzyce za pomocą innego instrumentu płatniczego (XXIV/150/20)</w:t>
      </w:r>
    </w:p>
    <w:p w:rsidR="00E13F8F" w:rsidRDefault="00E13F8F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Opinia Komisji Budżetu-pozytywna</w:t>
      </w:r>
      <w:r w:rsidR="008E6522">
        <w:rPr>
          <w:rFonts w:ascii="Times New Roman" w:hAnsi="Times New Roman" w:cs="Times New Roman"/>
          <w:sz w:val="24"/>
        </w:rPr>
        <w:t>.</w:t>
      </w:r>
    </w:p>
    <w:p w:rsidR="00524B4E" w:rsidRDefault="00524B4E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Radni nie mieli uwag do tego projektu uchwały.</w:t>
      </w:r>
    </w:p>
    <w:p w:rsidR="00A5539B" w:rsidRDefault="00A5539B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głosowania imiennego:</w:t>
      </w:r>
    </w:p>
    <w:p w:rsidR="00A5539B" w:rsidRDefault="00A5539B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14</w:t>
      </w:r>
    </w:p>
    <w:p w:rsidR="00A5539B" w:rsidRDefault="00A5539B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A5539B" w:rsidRDefault="00A5539B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A5539B" w:rsidRPr="00FF7EC2" w:rsidRDefault="00A5539B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EC2">
        <w:rPr>
          <w:rFonts w:ascii="Times New Roman" w:hAnsi="Times New Roman" w:cs="Times New Roman"/>
          <w:b/>
          <w:i/>
          <w:sz w:val="24"/>
        </w:rPr>
        <w:t>2/</w:t>
      </w:r>
      <w:r w:rsidR="00203005" w:rsidRPr="00FF7EC2">
        <w:rPr>
          <w:rFonts w:ascii="Times New Roman" w:hAnsi="Times New Roman" w:cs="Times New Roman"/>
          <w:b/>
          <w:i/>
          <w:sz w:val="24"/>
        </w:rPr>
        <w:t xml:space="preserve">Uchwała w sprawie </w:t>
      </w:r>
      <w:r w:rsidR="00203005" w:rsidRPr="00FF7EC2">
        <w:rPr>
          <w:rFonts w:ascii="Times New Roman" w:hAnsi="Times New Roman" w:cs="Times New Roman"/>
          <w:b/>
          <w:i/>
          <w:sz w:val="24"/>
          <w:szCs w:val="24"/>
        </w:rPr>
        <w:t>w sprawie udzielenia dotacji Samodzielnemu Publicznemu Zespołowi Zakładów Opieki Zdrowotnej w Nowej Dębie</w:t>
      </w:r>
      <w:r w:rsidR="00FF7EC2" w:rsidRPr="00FF7EC2">
        <w:rPr>
          <w:rFonts w:ascii="Times New Roman" w:hAnsi="Times New Roman" w:cs="Times New Roman"/>
          <w:b/>
          <w:i/>
          <w:sz w:val="24"/>
          <w:szCs w:val="24"/>
        </w:rPr>
        <w:t xml:space="preserve"> (XXIV/151/20)</w:t>
      </w:r>
    </w:p>
    <w:p w:rsidR="006F5F38" w:rsidRDefault="006F5F38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Komisji Budżetu-pozytywna.</w:t>
      </w:r>
    </w:p>
    <w:p w:rsidR="006F5F38" w:rsidRDefault="006F5F38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Gminy przedstawiła pewne zmiany w treści projektu uchwały, które zostały omówione dzień wcześniej na posiedzeniu Komisji Budżetu.</w:t>
      </w:r>
    </w:p>
    <w:p w:rsidR="00CB3A31" w:rsidRDefault="00CB3A31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zapytał radnych czy mają uwagi do omówionych zmian. Uwag nie było.</w:t>
      </w:r>
    </w:p>
    <w:p w:rsidR="00CB3A31" w:rsidRDefault="00CB3A31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>
        <w:rPr>
          <w:rFonts w:ascii="Times New Roman" w:hAnsi="Times New Roman" w:cs="Times New Roman"/>
          <w:sz w:val="24"/>
        </w:rPr>
        <w:t>przeszedł do głosowania imiennego:</w:t>
      </w:r>
    </w:p>
    <w:p w:rsidR="00CB3A31" w:rsidRDefault="00CB3A31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14</w:t>
      </w:r>
    </w:p>
    <w:p w:rsidR="00CB3A31" w:rsidRDefault="00CB3A31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CB3A31" w:rsidRDefault="00CB3A31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CB3A31" w:rsidRPr="00FF7EC2" w:rsidRDefault="00CB3A31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FF7EC2">
        <w:rPr>
          <w:rFonts w:ascii="Times New Roman" w:hAnsi="Times New Roman" w:cs="Times New Roman"/>
          <w:b/>
          <w:i/>
          <w:sz w:val="24"/>
        </w:rPr>
        <w:t>3/ Uchwała w sprawie zmian budżetu Gminy na 2020 rok</w:t>
      </w:r>
      <w:r w:rsidR="00FF7EC2">
        <w:rPr>
          <w:rFonts w:ascii="Times New Roman" w:hAnsi="Times New Roman" w:cs="Times New Roman"/>
          <w:b/>
          <w:i/>
          <w:sz w:val="24"/>
        </w:rPr>
        <w:t xml:space="preserve"> (XXIV/152/20)</w:t>
      </w:r>
    </w:p>
    <w:p w:rsidR="00CB3A31" w:rsidRDefault="005637F5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Skarbnik Gminy przedstawiła uzasadnienie do uchwały.</w:t>
      </w:r>
    </w:p>
    <w:p w:rsidR="005637F5" w:rsidRDefault="005637F5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Opinia Komisji Budżetu-pozytywna.</w:t>
      </w:r>
    </w:p>
    <w:p w:rsidR="00B578E4" w:rsidRDefault="00B578E4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Zapytań do projektu nie było.</w:t>
      </w:r>
    </w:p>
    <w:p w:rsidR="00B578E4" w:rsidRDefault="00B578E4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>
        <w:rPr>
          <w:rFonts w:ascii="Times New Roman" w:hAnsi="Times New Roman" w:cs="Times New Roman"/>
          <w:sz w:val="24"/>
        </w:rPr>
        <w:t>przeszedł do głosowania imiennego:</w:t>
      </w:r>
    </w:p>
    <w:p w:rsidR="00B578E4" w:rsidRDefault="00B578E4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14</w:t>
      </w:r>
    </w:p>
    <w:p w:rsidR="00B578E4" w:rsidRDefault="00B578E4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B578E4" w:rsidRDefault="00B578E4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564712" w:rsidRDefault="00EA0DF0" w:rsidP="00EA0DF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564712">
        <w:rPr>
          <w:rFonts w:ascii="Times New Roman" w:hAnsi="Times New Roman" w:cs="Times New Roman"/>
          <w:sz w:val="24"/>
        </w:rPr>
        <w:t>d. 7</w:t>
      </w:r>
    </w:p>
    <w:p w:rsidR="00564712" w:rsidRDefault="00564712" w:rsidP="00FF7EC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wolnych wnioskach głos zabrali:</w:t>
      </w:r>
    </w:p>
    <w:p w:rsidR="00564712" w:rsidRDefault="00564712" w:rsidP="00FF7EC2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Jerzy Stachula, sołtys Orlisk,</w:t>
      </w:r>
      <w:r w:rsidR="007E7EA3">
        <w:rPr>
          <w:rFonts w:ascii="Times New Roman" w:hAnsi="Times New Roman" w:cs="Times New Roman"/>
          <w:sz w:val="24"/>
        </w:rPr>
        <w:t xml:space="preserve"> przypomniał o założeniach jakie były na ten rok </w:t>
      </w:r>
      <w:r w:rsidR="009C6FE5">
        <w:rPr>
          <w:rFonts w:ascii="Times New Roman" w:hAnsi="Times New Roman" w:cs="Times New Roman"/>
          <w:sz w:val="24"/>
        </w:rPr>
        <w:br/>
      </w:r>
      <w:r w:rsidR="007E7EA3">
        <w:rPr>
          <w:rFonts w:ascii="Times New Roman" w:hAnsi="Times New Roman" w:cs="Times New Roman"/>
          <w:sz w:val="24"/>
        </w:rPr>
        <w:t>2020 w Orliskach (przebudowa mostka</w:t>
      </w:r>
      <w:r w:rsidR="001E0F4C">
        <w:rPr>
          <w:rFonts w:ascii="Times New Roman" w:hAnsi="Times New Roman" w:cs="Times New Roman"/>
          <w:sz w:val="24"/>
        </w:rPr>
        <w:t xml:space="preserve">, plac zabaw-tzw. OSA, droga ok. 500m, </w:t>
      </w:r>
      <w:r w:rsidR="001E0F4C">
        <w:rPr>
          <w:rFonts w:ascii="Times New Roman" w:hAnsi="Times New Roman" w:cs="Times New Roman"/>
          <w:sz w:val="24"/>
        </w:rPr>
        <w:lastRenderedPageBreak/>
        <w:t>skwerek przy kościele</w:t>
      </w:r>
      <w:r w:rsidR="006E28E4">
        <w:rPr>
          <w:rFonts w:ascii="Times New Roman" w:hAnsi="Times New Roman" w:cs="Times New Roman"/>
          <w:sz w:val="24"/>
        </w:rPr>
        <w:t>, grupa do sprzątania-rowy przydrożne</w:t>
      </w:r>
      <w:r w:rsidR="00B32B9E">
        <w:rPr>
          <w:rFonts w:ascii="Times New Roman" w:hAnsi="Times New Roman" w:cs="Times New Roman"/>
          <w:sz w:val="24"/>
        </w:rPr>
        <w:t xml:space="preserve">, droga dojazdowa </w:t>
      </w:r>
      <w:r w:rsidR="009C6FE5">
        <w:rPr>
          <w:rFonts w:ascii="Times New Roman" w:hAnsi="Times New Roman" w:cs="Times New Roman"/>
          <w:sz w:val="24"/>
        </w:rPr>
        <w:br/>
      </w:r>
      <w:r w:rsidR="00B32B9E">
        <w:rPr>
          <w:rFonts w:ascii="Times New Roman" w:hAnsi="Times New Roman" w:cs="Times New Roman"/>
          <w:sz w:val="24"/>
        </w:rPr>
        <w:t xml:space="preserve">do mostu w </w:t>
      </w:r>
      <w:proofErr w:type="spellStart"/>
      <w:r w:rsidR="00B32B9E">
        <w:rPr>
          <w:rFonts w:ascii="Times New Roman" w:hAnsi="Times New Roman" w:cs="Times New Roman"/>
          <w:sz w:val="24"/>
        </w:rPr>
        <w:t>międzywalu</w:t>
      </w:r>
      <w:proofErr w:type="spellEnd"/>
      <w:r w:rsidR="007E7EA3">
        <w:rPr>
          <w:rFonts w:ascii="Times New Roman" w:hAnsi="Times New Roman" w:cs="Times New Roman"/>
          <w:sz w:val="24"/>
        </w:rPr>
        <w:t>)</w:t>
      </w:r>
      <w:r w:rsidR="00645297">
        <w:rPr>
          <w:rFonts w:ascii="Times New Roman" w:hAnsi="Times New Roman" w:cs="Times New Roman"/>
          <w:sz w:val="24"/>
        </w:rPr>
        <w:t xml:space="preserve">, poruszył również kwestię przejezdności mostu </w:t>
      </w:r>
      <w:r w:rsidR="009C6FE5">
        <w:rPr>
          <w:rFonts w:ascii="Times New Roman" w:hAnsi="Times New Roman" w:cs="Times New Roman"/>
          <w:sz w:val="24"/>
        </w:rPr>
        <w:br/>
      </w:r>
      <w:r w:rsidR="00645297">
        <w:rPr>
          <w:rFonts w:ascii="Times New Roman" w:hAnsi="Times New Roman" w:cs="Times New Roman"/>
          <w:sz w:val="24"/>
        </w:rPr>
        <w:t>w Orliskach</w:t>
      </w:r>
      <w:r w:rsidR="009C6FE5">
        <w:rPr>
          <w:rFonts w:ascii="Times New Roman" w:hAnsi="Times New Roman" w:cs="Times New Roman"/>
          <w:sz w:val="24"/>
        </w:rPr>
        <w:t>, o tym  że nie jest informowany o tym, że most jest nieprzejezdny</w:t>
      </w:r>
      <w:r w:rsidR="00A238DA">
        <w:rPr>
          <w:rFonts w:ascii="Times New Roman" w:hAnsi="Times New Roman" w:cs="Times New Roman"/>
          <w:sz w:val="24"/>
        </w:rPr>
        <w:t>.</w:t>
      </w:r>
      <w:r w:rsidR="00C00EDC">
        <w:rPr>
          <w:rFonts w:ascii="Times New Roman" w:hAnsi="Times New Roman" w:cs="Times New Roman"/>
          <w:sz w:val="24"/>
        </w:rPr>
        <w:t xml:space="preserve"> </w:t>
      </w:r>
      <w:r w:rsidR="00C00EDC">
        <w:rPr>
          <w:rFonts w:ascii="Times New Roman" w:hAnsi="Times New Roman" w:cs="Times New Roman"/>
          <w:sz w:val="24"/>
        </w:rPr>
        <w:br/>
        <w:t>Do wypowiedzi sołtysa odniósł się Wójt</w:t>
      </w:r>
      <w:r w:rsidR="00DB3D4E">
        <w:rPr>
          <w:rFonts w:ascii="Times New Roman" w:hAnsi="Times New Roman" w:cs="Times New Roman"/>
          <w:sz w:val="24"/>
        </w:rPr>
        <w:t>: zauważył, że dyskusja dotyczyła roku 2019, stwierdził że sołtys nie pamięta rzeczy, które zostały zrobione, które są w trakcie prac, następnie powiedział że jest rok 2020 i póki co on jeszcze trwa</w:t>
      </w:r>
      <w:r w:rsidR="009D2091">
        <w:rPr>
          <w:rFonts w:ascii="Times New Roman" w:hAnsi="Times New Roman" w:cs="Times New Roman"/>
          <w:sz w:val="24"/>
        </w:rPr>
        <w:t xml:space="preserve"> i jeżeli chodzi o ten mostek to będzie r</w:t>
      </w:r>
      <w:r w:rsidR="00294A86">
        <w:rPr>
          <w:rFonts w:ascii="Times New Roman" w:hAnsi="Times New Roman" w:cs="Times New Roman"/>
          <w:sz w:val="24"/>
        </w:rPr>
        <w:t>e</w:t>
      </w:r>
      <w:r w:rsidR="009D2091">
        <w:rPr>
          <w:rFonts w:ascii="Times New Roman" w:hAnsi="Times New Roman" w:cs="Times New Roman"/>
          <w:sz w:val="24"/>
        </w:rPr>
        <w:t>alizowany</w:t>
      </w:r>
      <w:r w:rsidR="00294A86">
        <w:rPr>
          <w:rFonts w:ascii="Times New Roman" w:hAnsi="Times New Roman" w:cs="Times New Roman"/>
          <w:sz w:val="24"/>
        </w:rPr>
        <w:t>; jeżeli chodzi o OSA to w roku 2020 nie ma tego programu ujętego w programie Ministra Sportu</w:t>
      </w:r>
      <w:r w:rsidR="00345C22">
        <w:rPr>
          <w:rFonts w:ascii="Times New Roman" w:hAnsi="Times New Roman" w:cs="Times New Roman"/>
          <w:sz w:val="24"/>
        </w:rPr>
        <w:t xml:space="preserve">-na razie tutaj sprawa jest wstrzymana; jeżeli chodzi o drogę w </w:t>
      </w:r>
      <w:proofErr w:type="spellStart"/>
      <w:r w:rsidR="00345C22">
        <w:rPr>
          <w:rFonts w:ascii="Times New Roman" w:hAnsi="Times New Roman" w:cs="Times New Roman"/>
          <w:sz w:val="24"/>
        </w:rPr>
        <w:t>międzywalu</w:t>
      </w:r>
      <w:proofErr w:type="spellEnd"/>
      <w:r w:rsidR="00345C22">
        <w:rPr>
          <w:rFonts w:ascii="Times New Roman" w:hAnsi="Times New Roman" w:cs="Times New Roman"/>
          <w:sz w:val="24"/>
        </w:rPr>
        <w:t xml:space="preserve"> to konieczna byłaby zmiana prawa wodnego, ponadto niebawem będzie ogłoszony przetarg na dalszą modernizację wałów Łęgu-prace planowane są w przyszłym roku. Odnośnie mostu Wójt wyjaśniła, że </w:t>
      </w:r>
      <w:r w:rsidR="00434411">
        <w:rPr>
          <w:rFonts w:ascii="Times New Roman" w:hAnsi="Times New Roman" w:cs="Times New Roman"/>
          <w:sz w:val="24"/>
        </w:rPr>
        <w:br/>
      </w:r>
      <w:r w:rsidR="00345C22">
        <w:rPr>
          <w:rFonts w:ascii="Times New Roman" w:hAnsi="Times New Roman" w:cs="Times New Roman"/>
          <w:sz w:val="24"/>
        </w:rPr>
        <w:t>w poprzedniej kadencji złożono wniosek o możliwość wstawienia kilku rur w tym zagłębieniu żeby pełniły funkcję przepustów</w:t>
      </w:r>
      <w:r w:rsidR="008D7573">
        <w:rPr>
          <w:rFonts w:ascii="Times New Roman" w:hAnsi="Times New Roman" w:cs="Times New Roman"/>
          <w:sz w:val="24"/>
        </w:rPr>
        <w:t xml:space="preserve"> i żeby tę drogę podnieść-niestety RZGW Kraków nie wyraziło na to zgody</w:t>
      </w:r>
      <w:r w:rsidR="005C46C8">
        <w:rPr>
          <w:rFonts w:ascii="Times New Roman" w:hAnsi="Times New Roman" w:cs="Times New Roman"/>
          <w:sz w:val="24"/>
        </w:rPr>
        <w:t>, uznano że będzie to powodować dodatkowe spiętrzenie wody</w:t>
      </w:r>
      <w:r w:rsidR="00BC5DAE">
        <w:rPr>
          <w:rFonts w:ascii="Times New Roman" w:hAnsi="Times New Roman" w:cs="Times New Roman"/>
          <w:sz w:val="24"/>
        </w:rPr>
        <w:t>-jedyne wyjście to rozbudowa tego mostu, jest to działanie na kilka lat</w:t>
      </w:r>
      <w:r w:rsidR="003F5E01">
        <w:rPr>
          <w:rFonts w:ascii="Times New Roman" w:hAnsi="Times New Roman" w:cs="Times New Roman"/>
          <w:sz w:val="24"/>
        </w:rPr>
        <w:t>, obecnie Gmina nie podejmie się tego wyzwania.</w:t>
      </w:r>
      <w:r w:rsidR="0025614A">
        <w:rPr>
          <w:rFonts w:ascii="Times New Roman" w:hAnsi="Times New Roman" w:cs="Times New Roman"/>
          <w:sz w:val="24"/>
        </w:rPr>
        <w:t xml:space="preserve"> Jeżeli chodzi o koszenie </w:t>
      </w:r>
      <w:r w:rsidR="00434411">
        <w:rPr>
          <w:rFonts w:ascii="Times New Roman" w:hAnsi="Times New Roman" w:cs="Times New Roman"/>
          <w:sz w:val="24"/>
        </w:rPr>
        <w:br/>
      </w:r>
      <w:r w:rsidR="0025614A">
        <w:rPr>
          <w:rFonts w:ascii="Times New Roman" w:hAnsi="Times New Roman" w:cs="Times New Roman"/>
          <w:sz w:val="24"/>
        </w:rPr>
        <w:t>i sprzątanie, to była sugestia by przeznaczyć na to część środków z funduszu sołeckiego</w:t>
      </w:r>
      <w:r w:rsidR="00116EA9">
        <w:rPr>
          <w:rFonts w:ascii="Times New Roman" w:hAnsi="Times New Roman" w:cs="Times New Roman"/>
          <w:sz w:val="24"/>
        </w:rPr>
        <w:t>, Gmina i Zakład G</w:t>
      </w:r>
      <w:r w:rsidR="002F04FF">
        <w:rPr>
          <w:rFonts w:ascii="Times New Roman" w:hAnsi="Times New Roman" w:cs="Times New Roman"/>
          <w:sz w:val="24"/>
        </w:rPr>
        <w:t>ospodarki Komunalnej ze swej strony robią wszystko aby otoczenie wyglądało schludnie.</w:t>
      </w:r>
    </w:p>
    <w:p w:rsidR="002F04FF" w:rsidRDefault="002F04FF" w:rsidP="00FF7EC2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Henryk Matyka, sołtys Trześni, </w:t>
      </w:r>
      <w:r w:rsidR="001B5991">
        <w:rPr>
          <w:rFonts w:ascii="Times New Roman" w:hAnsi="Times New Roman" w:cs="Times New Roman"/>
          <w:sz w:val="24"/>
        </w:rPr>
        <w:t>zapytał Wójta czy w tym roku będą imprezy plenerowe, takie jak dożynki, zlot furmanek, święto wsi królewskiej, jest dużo zapytań na ten temat</w:t>
      </w:r>
      <w:r w:rsidR="00043E75">
        <w:rPr>
          <w:rFonts w:ascii="Times New Roman" w:hAnsi="Times New Roman" w:cs="Times New Roman"/>
          <w:sz w:val="24"/>
        </w:rPr>
        <w:t xml:space="preserve"> i zbliża się też termin w którym można rozdysponować fundusz  sołecki na nowe zadania.</w:t>
      </w:r>
      <w:r w:rsidR="00BB70EA">
        <w:rPr>
          <w:rFonts w:ascii="Times New Roman" w:hAnsi="Times New Roman" w:cs="Times New Roman"/>
          <w:sz w:val="24"/>
        </w:rPr>
        <w:t xml:space="preserve"> Wójt odpowiedział, że w jakiejś formie ale nieco skromniejszej dożynki w miejscowościach się odbędą</w:t>
      </w:r>
      <w:r w:rsidR="00482C33">
        <w:rPr>
          <w:rFonts w:ascii="Times New Roman" w:hAnsi="Times New Roman" w:cs="Times New Roman"/>
          <w:sz w:val="24"/>
        </w:rPr>
        <w:t>, Gmina</w:t>
      </w:r>
      <w:bookmarkStart w:id="0" w:name="_GoBack"/>
      <w:bookmarkEnd w:id="0"/>
      <w:r w:rsidR="00482C33">
        <w:rPr>
          <w:rFonts w:ascii="Times New Roman" w:hAnsi="Times New Roman" w:cs="Times New Roman"/>
          <w:sz w:val="24"/>
        </w:rPr>
        <w:t xml:space="preserve"> oczekuje również jakie będą zalecenia Ministra Zdrowia odnośnie takich spotkań</w:t>
      </w:r>
    </w:p>
    <w:p w:rsidR="00A238DA" w:rsidRDefault="00116EA9" w:rsidP="00FF7EC2">
      <w:pPr>
        <w:pStyle w:val="Bezodstpw"/>
        <w:spacing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nie stwierdził innych wolnych wniosków.</w:t>
      </w:r>
    </w:p>
    <w:p w:rsidR="00116EA9" w:rsidRDefault="00116EA9" w:rsidP="00FF7EC2">
      <w:pPr>
        <w:pStyle w:val="Bezodstpw"/>
        <w:spacing w:line="36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238DA" w:rsidRDefault="00A238DA" w:rsidP="00FF7EC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związku z wyczerpaniem porządku obrad Przewodniczący zamknął XXIV sesję</w:t>
      </w:r>
      <w:r w:rsidR="00345C22">
        <w:rPr>
          <w:rFonts w:ascii="Times New Roman" w:hAnsi="Times New Roman" w:cs="Times New Roman"/>
          <w:sz w:val="24"/>
        </w:rPr>
        <w:t xml:space="preserve"> Rady Gminy Gorzyce o godz. 12.</w:t>
      </w:r>
      <w:r w:rsidR="00EA0DF0">
        <w:rPr>
          <w:rFonts w:ascii="Times New Roman" w:hAnsi="Times New Roman" w:cs="Times New Roman"/>
          <w:sz w:val="24"/>
        </w:rPr>
        <w:t>00.</w:t>
      </w:r>
      <w:r>
        <w:rPr>
          <w:rFonts w:ascii="Times New Roman" w:hAnsi="Times New Roman" w:cs="Times New Roman"/>
          <w:sz w:val="24"/>
        </w:rPr>
        <w:t xml:space="preserve"> </w:t>
      </w:r>
    </w:p>
    <w:p w:rsidR="00EA0DF0" w:rsidRDefault="00EA0DF0" w:rsidP="00FF7EC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48"/>
      </w:tblGrid>
      <w:tr w:rsidR="00FF7EC2" w:rsidTr="00FF7EC2">
        <w:tc>
          <w:tcPr>
            <w:tcW w:w="4814" w:type="dxa"/>
          </w:tcPr>
          <w:p w:rsidR="00FF7EC2" w:rsidRDefault="00FF7EC2" w:rsidP="008442C8">
            <w:pPr>
              <w:pStyle w:val="Standard"/>
              <w:spacing w:line="360" w:lineRule="auto"/>
              <w:jc w:val="center"/>
            </w:pPr>
            <w:r>
              <w:t>Protokolant</w:t>
            </w:r>
          </w:p>
          <w:p w:rsidR="00FF7EC2" w:rsidRDefault="00FF7EC2" w:rsidP="008442C8">
            <w:pPr>
              <w:pStyle w:val="Standard"/>
              <w:spacing w:line="360" w:lineRule="auto"/>
              <w:jc w:val="center"/>
            </w:pPr>
            <w:r>
              <w:t>Ewa Dul</w:t>
            </w:r>
          </w:p>
          <w:p w:rsidR="00FF7EC2" w:rsidRDefault="00FF7EC2" w:rsidP="008442C8">
            <w:pPr>
              <w:pStyle w:val="Standard"/>
              <w:spacing w:line="360" w:lineRule="auto"/>
              <w:jc w:val="center"/>
            </w:pPr>
            <w:r>
              <w:t>Podinspektor UG</w:t>
            </w:r>
          </w:p>
        </w:tc>
        <w:tc>
          <w:tcPr>
            <w:tcW w:w="4814" w:type="dxa"/>
          </w:tcPr>
          <w:p w:rsidR="00FF7EC2" w:rsidRDefault="00FF7EC2" w:rsidP="008442C8">
            <w:pPr>
              <w:pStyle w:val="Standard"/>
              <w:spacing w:line="360" w:lineRule="auto"/>
              <w:jc w:val="center"/>
            </w:pPr>
            <w:r>
              <w:t>Przewodniczący Rady Gminy</w:t>
            </w:r>
          </w:p>
          <w:p w:rsidR="00FF7EC2" w:rsidRDefault="00FF7EC2" w:rsidP="008442C8">
            <w:pPr>
              <w:pStyle w:val="Standard"/>
              <w:spacing w:line="360" w:lineRule="auto"/>
              <w:jc w:val="center"/>
            </w:pPr>
          </w:p>
          <w:p w:rsidR="00FF7EC2" w:rsidRDefault="00FF7EC2" w:rsidP="008442C8">
            <w:pPr>
              <w:pStyle w:val="Standard"/>
              <w:spacing w:line="360" w:lineRule="auto"/>
              <w:jc w:val="center"/>
            </w:pPr>
            <w:r>
              <w:t>Krzysztof Maruszak</w:t>
            </w:r>
          </w:p>
        </w:tc>
      </w:tr>
    </w:tbl>
    <w:p w:rsidR="00222943" w:rsidRDefault="00222943" w:rsidP="00FF7EC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222943" w:rsidSect="00FD3F1D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729" w:rsidRDefault="00BD3729" w:rsidP="005D4A6D">
      <w:pPr>
        <w:spacing w:after="0" w:line="240" w:lineRule="auto"/>
      </w:pPr>
      <w:r>
        <w:separator/>
      </w:r>
    </w:p>
  </w:endnote>
  <w:endnote w:type="continuationSeparator" w:id="0">
    <w:p w:rsidR="00BD3729" w:rsidRDefault="00BD3729" w:rsidP="005D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-1347250793"/>
      <w:docPartObj>
        <w:docPartGallery w:val="Page Numbers (Bottom of Page)"/>
        <w:docPartUnique/>
      </w:docPartObj>
    </w:sdtPr>
    <w:sdtContent>
      <w:p w:rsidR="005D4A6D" w:rsidRPr="005D4A6D" w:rsidRDefault="005D4A6D">
        <w:pPr>
          <w:pStyle w:val="Stopka"/>
          <w:jc w:val="right"/>
          <w:rPr>
            <w:rFonts w:ascii="Times New Roman" w:hAnsi="Times New Roman" w:cs="Times New Roman"/>
            <w:sz w:val="20"/>
          </w:rPr>
        </w:pPr>
        <w:r w:rsidRPr="005D4A6D">
          <w:rPr>
            <w:rFonts w:ascii="Times New Roman" w:hAnsi="Times New Roman" w:cs="Times New Roman"/>
            <w:sz w:val="20"/>
          </w:rPr>
          <w:fldChar w:fldCharType="begin"/>
        </w:r>
        <w:r w:rsidRPr="005D4A6D">
          <w:rPr>
            <w:rFonts w:ascii="Times New Roman" w:hAnsi="Times New Roman" w:cs="Times New Roman"/>
            <w:sz w:val="20"/>
          </w:rPr>
          <w:instrText>PAGE   \* MERGEFORMAT</w:instrText>
        </w:r>
        <w:r w:rsidRPr="005D4A6D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12</w:t>
        </w:r>
        <w:r w:rsidRPr="005D4A6D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5D4A6D" w:rsidRDefault="005D4A6D" w:rsidP="005D4A6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729" w:rsidRDefault="00BD3729" w:rsidP="005D4A6D">
      <w:pPr>
        <w:spacing w:after="0" w:line="240" w:lineRule="auto"/>
      </w:pPr>
      <w:r>
        <w:separator/>
      </w:r>
    </w:p>
  </w:footnote>
  <w:footnote w:type="continuationSeparator" w:id="0">
    <w:p w:rsidR="00BD3729" w:rsidRDefault="00BD3729" w:rsidP="005D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2FEE"/>
    <w:multiLevelType w:val="hybridMultilevel"/>
    <w:tmpl w:val="10C84A4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7F2A72"/>
    <w:multiLevelType w:val="hybridMultilevel"/>
    <w:tmpl w:val="332ED696"/>
    <w:lvl w:ilvl="0" w:tplc="1FD2FE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6F591C"/>
    <w:multiLevelType w:val="hybridMultilevel"/>
    <w:tmpl w:val="948A1E8E"/>
    <w:lvl w:ilvl="0" w:tplc="1FD2FE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F812F1"/>
    <w:multiLevelType w:val="hybridMultilevel"/>
    <w:tmpl w:val="D5A6EA6A"/>
    <w:lvl w:ilvl="0" w:tplc="1FD2FE5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2C447AF1"/>
    <w:multiLevelType w:val="hybridMultilevel"/>
    <w:tmpl w:val="A6B0327A"/>
    <w:lvl w:ilvl="0" w:tplc="1FD2FE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5C45934"/>
    <w:multiLevelType w:val="hybridMultilevel"/>
    <w:tmpl w:val="B686BB7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9C75177"/>
    <w:multiLevelType w:val="hybridMultilevel"/>
    <w:tmpl w:val="09E62A9C"/>
    <w:lvl w:ilvl="0" w:tplc="FCAE2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E931D0B"/>
    <w:multiLevelType w:val="hybridMultilevel"/>
    <w:tmpl w:val="AAAE717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EE15849"/>
    <w:multiLevelType w:val="hybridMultilevel"/>
    <w:tmpl w:val="6FC8E22C"/>
    <w:lvl w:ilvl="0" w:tplc="1FD2FE5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536061AA"/>
    <w:multiLevelType w:val="hybridMultilevel"/>
    <w:tmpl w:val="EE8407DE"/>
    <w:lvl w:ilvl="0" w:tplc="1FD2FE5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540A4497"/>
    <w:multiLevelType w:val="hybridMultilevel"/>
    <w:tmpl w:val="0A0CD2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71C69FE"/>
    <w:multiLevelType w:val="hybridMultilevel"/>
    <w:tmpl w:val="0FC694D4"/>
    <w:lvl w:ilvl="0" w:tplc="1FD2FE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7EF1C1B"/>
    <w:multiLevelType w:val="hybridMultilevel"/>
    <w:tmpl w:val="C4384A1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BD610B2"/>
    <w:multiLevelType w:val="hybridMultilevel"/>
    <w:tmpl w:val="6D245FE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2"/>
  </w:num>
  <w:num w:numId="8">
    <w:abstractNumId w:val="4"/>
  </w:num>
  <w:num w:numId="9">
    <w:abstractNumId w:val="13"/>
  </w:num>
  <w:num w:numId="10">
    <w:abstractNumId w:val="1"/>
  </w:num>
  <w:num w:numId="11">
    <w:abstractNumId w:val="8"/>
  </w:num>
  <w:num w:numId="12">
    <w:abstractNumId w:val="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43"/>
    <w:rsid w:val="00002435"/>
    <w:rsid w:val="000366B9"/>
    <w:rsid w:val="00043E75"/>
    <w:rsid w:val="000512ED"/>
    <w:rsid w:val="00061C0E"/>
    <w:rsid w:val="000669B8"/>
    <w:rsid w:val="00081D8B"/>
    <w:rsid w:val="00094AB3"/>
    <w:rsid w:val="0009740F"/>
    <w:rsid w:val="000A37C4"/>
    <w:rsid w:val="000A5A84"/>
    <w:rsid w:val="000B4171"/>
    <w:rsid w:val="000D0399"/>
    <w:rsid w:val="00116EA9"/>
    <w:rsid w:val="00122CD3"/>
    <w:rsid w:val="00144B22"/>
    <w:rsid w:val="00156C1B"/>
    <w:rsid w:val="0016076B"/>
    <w:rsid w:val="00174511"/>
    <w:rsid w:val="001A3BF9"/>
    <w:rsid w:val="001B5991"/>
    <w:rsid w:val="001C53D0"/>
    <w:rsid w:val="001C5E12"/>
    <w:rsid w:val="001E09E2"/>
    <w:rsid w:val="001E0F4C"/>
    <w:rsid w:val="002020F1"/>
    <w:rsid w:val="00203005"/>
    <w:rsid w:val="002101C6"/>
    <w:rsid w:val="00211C24"/>
    <w:rsid w:val="00222326"/>
    <w:rsid w:val="00222943"/>
    <w:rsid w:val="002446E4"/>
    <w:rsid w:val="0025614A"/>
    <w:rsid w:val="002860F1"/>
    <w:rsid w:val="00293A70"/>
    <w:rsid w:val="00294A86"/>
    <w:rsid w:val="002F04FF"/>
    <w:rsid w:val="002F1AE0"/>
    <w:rsid w:val="00333298"/>
    <w:rsid w:val="00345C22"/>
    <w:rsid w:val="00361892"/>
    <w:rsid w:val="00361F09"/>
    <w:rsid w:val="00370309"/>
    <w:rsid w:val="003759FC"/>
    <w:rsid w:val="00396ACF"/>
    <w:rsid w:val="003C7374"/>
    <w:rsid w:val="003D2E90"/>
    <w:rsid w:val="003F5E01"/>
    <w:rsid w:val="00430C7C"/>
    <w:rsid w:val="00434411"/>
    <w:rsid w:val="00451E64"/>
    <w:rsid w:val="00482C33"/>
    <w:rsid w:val="004B7DB7"/>
    <w:rsid w:val="004E4D4B"/>
    <w:rsid w:val="004F25B4"/>
    <w:rsid w:val="00515AE6"/>
    <w:rsid w:val="005176EF"/>
    <w:rsid w:val="00524B4E"/>
    <w:rsid w:val="00530251"/>
    <w:rsid w:val="005349D6"/>
    <w:rsid w:val="005637F5"/>
    <w:rsid w:val="00564712"/>
    <w:rsid w:val="0057432A"/>
    <w:rsid w:val="00583314"/>
    <w:rsid w:val="0059237B"/>
    <w:rsid w:val="00596014"/>
    <w:rsid w:val="005A16ED"/>
    <w:rsid w:val="005A1890"/>
    <w:rsid w:val="005A2335"/>
    <w:rsid w:val="005A3D97"/>
    <w:rsid w:val="005C0E43"/>
    <w:rsid w:val="005C46C8"/>
    <w:rsid w:val="005D4A6D"/>
    <w:rsid w:val="005E1249"/>
    <w:rsid w:val="005F117D"/>
    <w:rsid w:val="006035F9"/>
    <w:rsid w:val="006226B8"/>
    <w:rsid w:val="00631E3C"/>
    <w:rsid w:val="00640832"/>
    <w:rsid w:val="00645297"/>
    <w:rsid w:val="00647904"/>
    <w:rsid w:val="006936F2"/>
    <w:rsid w:val="006A5C53"/>
    <w:rsid w:val="006B7D35"/>
    <w:rsid w:val="006C3006"/>
    <w:rsid w:val="006E28E4"/>
    <w:rsid w:val="006F4617"/>
    <w:rsid w:val="006F5F38"/>
    <w:rsid w:val="00727087"/>
    <w:rsid w:val="00792B5C"/>
    <w:rsid w:val="0079683E"/>
    <w:rsid w:val="00797FA2"/>
    <w:rsid w:val="007B3429"/>
    <w:rsid w:val="007B6D66"/>
    <w:rsid w:val="007E24F9"/>
    <w:rsid w:val="007E3B42"/>
    <w:rsid w:val="007E7EA3"/>
    <w:rsid w:val="00803513"/>
    <w:rsid w:val="008B5BDF"/>
    <w:rsid w:val="008C25D3"/>
    <w:rsid w:val="008D097A"/>
    <w:rsid w:val="008D3A50"/>
    <w:rsid w:val="008D7573"/>
    <w:rsid w:val="008E6522"/>
    <w:rsid w:val="009450F7"/>
    <w:rsid w:val="009701B9"/>
    <w:rsid w:val="00974A1C"/>
    <w:rsid w:val="009908D8"/>
    <w:rsid w:val="009C22DE"/>
    <w:rsid w:val="009C3BEC"/>
    <w:rsid w:val="009C6FE5"/>
    <w:rsid w:val="009D2091"/>
    <w:rsid w:val="009D55CF"/>
    <w:rsid w:val="009E3D7E"/>
    <w:rsid w:val="009F0E9C"/>
    <w:rsid w:val="00A03996"/>
    <w:rsid w:val="00A238DA"/>
    <w:rsid w:val="00A24304"/>
    <w:rsid w:val="00A37E9E"/>
    <w:rsid w:val="00A442CE"/>
    <w:rsid w:val="00A53732"/>
    <w:rsid w:val="00A5539B"/>
    <w:rsid w:val="00A56F37"/>
    <w:rsid w:val="00A747D0"/>
    <w:rsid w:val="00A85810"/>
    <w:rsid w:val="00AE6F92"/>
    <w:rsid w:val="00AF303A"/>
    <w:rsid w:val="00B02B0C"/>
    <w:rsid w:val="00B32B9E"/>
    <w:rsid w:val="00B35A07"/>
    <w:rsid w:val="00B405F6"/>
    <w:rsid w:val="00B437D9"/>
    <w:rsid w:val="00B578E4"/>
    <w:rsid w:val="00B610B8"/>
    <w:rsid w:val="00B650AA"/>
    <w:rsid w:val="00B82D61"/>
    <w:rsid w:val="00B84F56"/>
    <w:rsid w:val="00BB70EA"/>
    <w:rsid w:val="00BC010B"/>
    <w:rsid w:val="00BC4E50"/>
    <w:rsid w:val="00BC5DAE"/>
    <w:rsid w:val="00BD3729"/>
    <w:rsid w:val="00BE2599"/>
    <w:rsid w:val="00C00C6F"/>
    <w:rsid w:val="00C00EDC"/>
    <w:rsid w:val="00C018D6"/>
    <w:rsid w:val="00C0663F"/>
    <w:rsid w:val="00C1186F"/>
    <w:rsid w:val="00C6304E"/>
    <w:rsid w:val="00C7340F"/>
    <w:rsid w:val="00C80450"/>
    <w:rsid w:val="00C87223"/>
    <w:rsid w:val="00C90594"/>
    <w:rsid w:val="00CB3A31"/>
    <w:rsid w:val="00CF4FD5"/>
    <w:rsid w:val="00D026D5"/>
    <w:rsid w:val="00D33856"/>
    <w:rsid w:val="00D6037F"/>
    <w:rsid w:val="00D70237"/>
    <w:rsid w:val="00D932D9"/>
    <w:rsid w:val="00DB3D4E"/>
    <w:rsid w:val="00DB7BEC"/>
    <w:rsid w:val="00E0757A"/>
    <w:rsid w:val="00E11B3B"/>
    <w:rsid w:val="00E13F8F"/>
    <w:rsid w:val="00E41E98"/>
    <w:rsid w:val="00E42301"/>
    <w:rsid w:val="00E73A16"/>
    <w:rsid w:val="00E91DD3"/>
    <w:rsid w:val="00EA0DF0"/>
    <w:rsid w:val="00EA0E09"/>
    <w:rsid w:val="00EB190A"/>
    <w:rsid w:val="00ED7CD9"/>
    <w:rsid w:val="00EE2B43"/>
    <w:rsid w:val="00F0566C"/>
    <w:rsid w:val="00F24828"/>
    <w:rsid w:val="00F37D1D"/>
    <w:rsid w:val="00F4062D"/>
    <w:rsid w:val="00F479E7"/>
    <w:rsid w:val="00F515E2"/>
    <w:rsid w:val="00F60B4A"/>
    <w:rsid w:val="00FA322F"/>
    <w:rsid w:val="00FD3F1D"/>
    <w:rsid w:val="00FD5A7C"/>
    <w:rsid w:val="00FE7533"/>
    <w:rsid w:val="00FF3A73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F287F-FEAE-4A71-A072-6689E08B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2B4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3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F7E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D4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A6D"/>
  </w:style>
  <w:style w:type="paragraph" w:styleId="Stopka">
    <w:name w:val="footer"/>
    <w:basedOn w:val="Normalny"/>
    <w:link w:val="StopkaZnak"/>
    <w:uiPriority w:val="99"/>
    <w:unhideWhenUsed/>
    <w:rsid w:val="005D4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52AC8-6C8F-4E0F-8204-79F193C3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3974</Words>
  <Characters>23848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</dc:creator>
  <cp:keywords/>
  <dc:description/>
  <cp:lastModifiedBy>DULE</cp:lastModifiedBy>
  <cp:revision>5</cp:revision>
  <dcterms:created xsi:type="dcterms:W3CDTF">2021-06-16T07:23:00Z</dcterms:created>
  <dcterms:modified xsi:type="dcterms:W3CDTF">2021-07-13T10:52:00Z</dcterms:modified>
</cp:coreProperties>
</file>